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0C" w:rsidRDefault="000C760C" w:rsidP="007F41D8">
      <w:pPr>
        <w:autoSpaceDE w:val="0"/>
        <w:autoSpaceDN w:val="0"/>
        <w:adjustRightInd w:val="0"/>
        <w:rPr>
          <w:b/>
          <w:bCs/>
          <w:caps/>
        </w:rPr>
      </w:pPr>
    </w:p>
    <w:p w:rsidR="000C760C" w:rsidRDefault="000C760C" w:rsidP="007F41D8">
      <w:pPr>
        <w:autoSpaceDE w:val="0"/>
        <w:autoSpaceDN w:val="0"/>
        <w:adjustRightInd w:val="0"/>
        <w:rPr>
          <w:b/>
          <w:bCs/>
          <w:caps/>
        </w:rPr>
      </w:pPr>
    </w:p>
    <w:p w:rsidR="0086166A" w:rsidRPr="00D855B0" w:rsidRDefault="0086166A" w:rsidP="004A1555">
      <w:pPr>
        <w:autoSpaceDE w:val="0"/>
        <w:autoSpaceDN w:val="0"/>
        <w:adjustRightInd w:val="0"/>
        <w:jc w:val="center"/>
        <w:rPr>
          <w:b/>
          <w:bCs/>
          <w:caps/>
        </w:rPr>
      </w:pPr>
      <w:r w:rsidRPr="00D855B0">
        <w:rPr>
          <w:b/>
          <w:bCs/>
          <w:caps/>
        </w:rPr>
        <w:t xml:space="preserve">Historical Marker Nomination </w:t>
      </w:r>
      <w:smartTag w:uri="urn:schemas-microsoft-com:office:smarttags" w:element="stockticker">
        <w:r w:rsidRPr="00D855B0">
          <w:rPr>
            <w:b/>
            <w:bCs/>
            <w:caps/>
          </w:rPr>
          <w:t>Form</w:t>
        </w:r>
      </w:smartTag>
    </w:p>
    <w:p w:rsidR="00AA7110" w:rsidRDefault="00DC5448" w:rsidP="00DC5448">
      <w:pPr>
        <w:autoSpaceDE w:val="0"/>
        <w:autoSpaceDN w:val="0"/>
        <w:adjustRightInd w:val="0"/>
        <w:jc w:val="center"/>
        <w:rPr>
          <w:bCs/>
          <w:i/>
          <w:sz w:val="20"/>
          <w:szCs w:val="20"/>
        </w:rPr>
      </w:pPr>
      <w:r w:rsidRPr="00DC5448">
        <w:rPr>
          <w:bCs/>
          <w:i/>
          <w:sz w:val="20"/>
          <w:szCs w:val="20"/>
        </w:rPr>
        <w:t xml:space="preserve">This form is available for downloading online at </w:t>
      </w:r>
      <w:hyperlink r:id="rId8" w:history="1">
        <w:r w:rsidRPr="00DC5448">
          <w:rPr>
            <w:rStyle w:val="Hyperlink"/>
            <w:bCs/>
            <w:i/>
            <w:color w:val="auto"/>
            <w:sz w:val="20"/>
            <w:szCs w:val="20"/>
          </w:rPr>
          <w:t>www.phmc.state.pa.us</w:t>
        </w:r>
      </w:hyperlink>
      <w:r w:rsidRPr="00DC5448">
        <w:rPr>
          <w:bCs/>
          <w:i/>
          <w:sz w:val="20"/>
          <w:szCs w:val="20"/>
        </w:rPr>
        <w:t>.</w:t>
      </w:r>
    </w:p>
    <w:p w:rsidR="00DC5448" w:rsidRPr="00DC5448" w:rsidRDefault="00DC5448" w:rsidP="00DC5448">
      <w:pPr>
        <w:autoSpaceDE w:val="0"/>
        <w:autoSpaceDN w:val="0"/>
        <w:adjustRightInd w:val="0"/>
        <w:jc w:val="center"/>
        <w:rPr>
          <w:bCs/>
          <w:i/>
          <w:sz w:val="20"/>
          <w:szCs w:val="20"/>
        </w:rPr>
      </w:pPr>
    </w:p>
    <w:p w:rsidR="0086166A" w:rsidRPr="005C480C" w:rsidRDefault="00B76B53" w:rsidP="0086166A">
      <w:pPr>
        <w:autoSpaceDE w:val="0"/>
        <w:autoSpaceDN w:val="0"/>
        <w:adjustRightInd w:val="0"/>
        <w:rPr>
          <w:bCs/>
        </w:rPr>
      </w:pPr>
      <w:r w:rsidRPr="005C480C">
        <w:rPr>
          <w:bCs/>
        </w:rPr>
        <w:t xml:space="preserve">Review Policies for Approval, </w:t>
      </w:r>
      <w:r w:rsidR="00FD3FA9" w:rsidRPr="005C480C">
        <w:rPr>
          <w:bCs/>
        </w:rPr>
        <w:t>and then</w:t>
      </w:r>
      <w:r w:rsidRPr="005C480C">
        <w:rPr>
          <w:bCs/>
        </w:rPr>
        <w:t xml:space="preserve"> complete this form. Please type or print, using font size no smaller than 10 point. </w:t>
      </w:r>
    </w:p>
    <w:p w:rsidR="00AA7110" w:rsidRPr="005C480C" w:rsidRDefault="00AA7110" w:rsidP="0086166A">
      <w:pPr>
        <w:autoSpaceDE w:val="0"/>
        <w:autoSpaceDN w:val="0"/>
        <w:adjustRightInd w:val="0"/>
        <w:rPr>
          <w:bCs/>
        </w:rPr>
      </w:pPr>
    </w:p>
    <w:p w:rsidR="007F41D8" w:rsidRDefault="0086166A" w:rsidP="00AA7110">
      <w:pPr>
        <w:autoSpaceDE w:val="0"/>
        <w:autoSpaceDN w:val="0"/>
        <w:adjustRightInd w:val="0"/>
        <w:ind w:left="720" w:hanging="720"/>
        <w:rPr>
          <w:bCs/>
        </w:rPr>
      </w:pPr>
      <w:r w:rsidRPr="005C480C">
        <w:rPr>
          <w:bCs/>
        </w:rPr>
        <w:t xml:space="preserve">1. </w:t>
      </w:r>
      <w:r w:rsidR="00AA7110" w:rsidRPr="005C480C">
        <w:rPr>
          <w:bCs/>
        </w:rPr>
        <w:tab/>
      </w:r>
      <w:r w:rsidR="007F41D8">
        <w:rPr>
          <w:bCs/>
        </w:rPr>
        <w:t>Subject of Marker / Marker Title</w:t>
      </w:r>
    </w:p>
    <w:p w:rsidR="0086166A" w:rsidRDefault="0086166A" w:rsidP="007F41D8">
      <w:pPr>
        <w:autoSpaceDE w:val="0"/>
        <w:autoSpaceDN w:val="0"/>
        <w:adjustRightInd w:val="0"/>
        <w:ind w:left="720"/>
        <w:rPr>
          <w:bCs/>
        </w:rPr>
      </w:pPr>
      <w:r w:rsidRPr="005C480C">
        <w:rPr>
          <w:bCs/>
        </w:rPr>
        <w:t>State name of person</w:t>
      </w:r>
      <w:r w:rsidR="00B76B53" w:rsidRPr="005C480C">
        <w:rPr>
          <w:bCs/>
        </w:rPr>
        <w:t xml:space="preserve"> (include birth and death dates)</w:t>
      </w:r>
      <w:r w:rsidR="00AA7110" w:rsidRPr="005C480C">
        <w:rPr>
          <w:bCs/>
        </w:rPr>
        <w:t>,</w:t>
      </w:r>
      <w:r w:rsidR="00AA7110">
        <w:rPr>
          <w:bCs/>
        </w:rPr>
        <w:t xml:space="preserve"> event, </w:t>
      </w:r>
      <w:r w:rsidR="00C627E4">
        <w:rPr>
          <w:bCs/>
        </w:rPr>
        <w:t xml:space="preserve">innovation, </w:t>
      </w:r>
      <w:r w:rsidR="00AA7110">
        <w:rPr>
          <w:bCs/>
        </w:rPr>
        <w:t xml:space="preserve">or site to be </w:t>
      </w:r>
      <w:r w:rsidRPr="00AA7110">
        <w:rPr>
          <w:bCs/>
        </w:rPr>
        <w:t>commemorated.</w:t>
      </w:r>
    </w:p>
    <w:p w:rsidR="00AA7110" w:rsidRDefault="00AA7110" w:rsidP="0086166A">
      <w:pPr>
        <w:autoSpaceDE w:val="0"/>
        <w:autoSpaceDN w:val="0"/>
        <w:adjustRightInd w:val="0"/>
        <w:rPr>
          <w:bCs/>
        </w:rPr>
      </w:pPr>
    </w:p>
    <w:p w:rsidR="007037BC" w:rsidRPr="007037BC" w:rsidRDefault="00A30F62" w:rsidP="0086166A">
      <w:pPr>
        <w:autoSpaceDE w:val="0"/>
        <w:autoSpaceDN w:val="0"/>
        <w:adjustRightInd w:val="0"/>
        <w:rPr>
          <w:b/>
          <w:bCs/>
        </w:rPr>
      </w:pPr>
      <w:r>
        <w:rPr>
          <w:b/>
          <w:bCs/>
        </w:rPr>
        <w:t xml:space="preserve">Colonel William </w:t>
      </w:r>
      <w:proofErr w:type="spellStart"/>
      <w:r>
        <w:rPr>
          <w:b/>
          <w:bCs/>
        </w:rPr>
        <w:t>Clapham</w:t>
      </w:r>
      <w:proofErr w:type="spellEnd"/>
      <w:r>
        <w:rPr>
          <w:b/>
          <w:bCs/>
        </w:rPr>
        <w:t xml:space="preserve"> (1722-1763), </w:t>
      </w:r>
      <w:proofErr w:type="gramStart"/>
      <w:r>
        <w:rPr>
          <w:b/>
          <w:bCs/>
        </w:rPr>
        <w:t>The</w:t>
      </w:r>
      <w:proofErr w:type="gramEnd"/>
      <w:r>
        <w:rPr>
          <w:b/>
          <w:bCs/>
        </w:rPr>
        <w:t xml:space="preserve"> </w:t>
      </w:r>
      <w:proofErr w:type="spellStart"/>
      <w:r>
        <w:rPr>
          <w:b/>
          <w:bCs/>
        </w:rPr>
        <w:t>Clapham</w:t>
      </w:r>
      <w:proofErr w:type="spellEnd"/>
      <w:r>
        <w:rPr>
          <w:b/>
          <w:bCs/>
        </w:rPr>
        <w:t xml:space="preserve"> Massacre Site</w:t>
      </w:r>
    </w:p>
    <w:p w:rsidR="00AA7110" w:rsidRDefault="00AA7110" w:rsidP="0086166A">
      <w:pPr>
        <w:autoSpaceDE w:val="0"/>
        <w:autoSpaceDN w:val="0"/>
        <w:adjustRightInd w:val="0"/>
        <w:rPr>
          <w:bCs/>
        </w:rPr>
      </w:pPr>
    </w:p>
    <w:p w:rsidR="00AA7110" w:rsidRPr="00AA7110" w:rsidRDefault="00AA7110" w:rsidP="0086166A">
      <w:pPr>
        <w:autoSpaceDE w:val="0"/>
        <w:autoSpaceDN w:val="0"/>
        <w:adjustRightInd w:val="0"/>
        <w:rPr>
          <w:bCs/>
        </w:rPr>
      </w:pPr>
    </w:p>
    <w:p w:rsidR="0086166A" w:rsidRPr="00AA7110" w:rsidRDefault="0086166A" w:rsidP="0086166A">
      <w:pPr>
        <w:autoSpaceDE w:val="0"/>
        <w:autoSpaceDN w:val="0"/>
        <w:adjustRightInd w:val="0"/>
        <w:rPr>
          <w:bCs/>
        </w:rPr>
      </w:pPr>
      <w:r w:rsidRPr="00AA7110">
        <w:rPr>
          <w:bCs/>
        </w:rPr>
        <w:t xml:space="preserve">2. </w:t>
      </w:r>
      <w:r w:rsidR="00AA7110">
        <w:rPr>
          <w:bCs/>
        </w:rPr>
        <w:tab/>
      </w:r>
      <w:r w:rsidRPr="00AA7110">
        <w:rPr>
          <w:bCs/>
        </w:rPr>
        <w:t>Please use the space below to provide a historical overview and specify fully the</w:t>
      </w:r>
    </w:p>
    <w:p w:rsidR="0086166A" w:rsidRPr="00AA7110" w:rsidRDefault="0086166A" w:rsidP="00AA7110">
      <w:pPr>
        <w:autoSpaceDE w:val="0"/>
        <w:autoSpaceDN w:val="0"/>
        <w:adjustRightInd w:val="0"/>
        <w:ind w:left="720"/>
        <w:rPr>
          <w:bCs/>
        </w:rPr>
      </w:pPr>
      <w:r w:rsidRPr="00AA7110">
        <w:rPr>
          <w:bCs/>
        </w:rPr>
        <w:t xml:space="preserve">historical significance of the person, event, </w:t>
      </w:r>
      <w:r w:rsidR="00C627E4">
        <w:rPr>
          <w:bCs/>
        </w:rPr>
        <w:t xml:space="preserve">innovation, </w:t>
      </w:r>
      <w:r w:rsidRPr="00AA7110">
        <w:rPr>
          <w:bCs/>
        </w:rPr>
        <w:t xml:space="preserve">or site. </w:t>
      </w:r>
      <w:r w:rsidRPr="00DF7E06">
        <w:rPr>
          <w:b/>
          <w:bCs/>
        </w:rPr>
        <w:t>Be sure to explain why this</w:t>
      </w:r>
      <w:r w:rsidR="00AA7110" w:rsidRPr="00DF7E06">
        <w:rPr>
          <w:b/>
          <w:bCs/>
        </w:rPr>
        <w:t xml:space="preserve"> </w:t>
      </w:r>
      <w:r w:rsidRPr="00DF7E06">
        <w:rPr>
          <w:b/>
          <w:bCs/>
        </w:rPr>
        <w:t>marker will have meaning for people from the whole state or country,</w:t>
      </w:r>
      <w:r w:rsidR="00AA7110" w:rsidRPr="00DF7E06">
        <w:rPr>
          <w:b/>
          <w:bCs/>
        </w:rPr>
        <w:t xml:space="preserve"> </w:t>
      </w:r>
      <w:r w:rsidRPr="00DF7E06">
        <w:rPr>
          <w:b/>
          <w:bCs/>
        </w:rPr>
        <w:t>not just from your own community</w:t>
      </w:r>
      <w:r w:rsidRPr="00305C53">
        <w:rPr>
          <w:b/>
          <w:bCs/>
        </w:rPr>
        <w:t xml:space="preserve">. </w:t>
      </w:r>
      <w:r w:rsidR="00305C53" w:rsidRPr="00305C53">
        <w:rPr>
          <w:b/>
          <w:bCs/>
        </w:rPr>
        <w:t xml:space="preserve"> If of broader significance, be sure to describe the subject's </w:t>
      </w:r>
      <w:smartTag w:uri="urn:schemas-microsoft-com:office:smarttags" w:element="State">
        <w:smartTag w:uri="urn:schemas-microsoft-com:office:smarttags" w:element="place">
          <w:r w:rsidR="00305C53" w:rsidRPr="00305C53">
            <w:rPr>
              <w:b/>
              <w:bCs/>
            </w:rPr>
            <w:t>Pennsylvania</w:t>
          </w:r>
        </w:smartTag>
      </w:smartTag>
      <w:r w:rsidR="00305C53" w:rsidRPr="00305C53">
        <w:rPr>
          <w:b/>
          <w:bCs/>
        </w:rPr>
        <w:t xml:space="preserve"> connection.</w:t>
      </w:r>
      <w:r w:rsidR="00305C53">
        <w:rPr>
          <w:bCs/>
        </w:rPr>
        <w:t xml:space="preserve">  </w:t>
      </w:r>
      <w:r w:rsidRPr="00AA7110">
        <w:rPr>
          <w:bCs/>
        </w:rPr>
        <w:t xml:space="preserve">Be </w:t>
      </w:r>
      <w:r w:rsidR="00A87484">
        <w:rPr>
          <w:bCs/>
        </w:rPr>
        <w:t xml:space="preserve">thorough, but </w:t>
      </w:r>
      <w:r w:rsidRPr="00AA7110">
        <w:rPr>
          <w:bCs/>
        </w:rPr>
        <w:t>concise</w:t>
      </w:r>
      <w:r w:rsidR="00C627E4">
        <w:rPr>
          <w:bCs/>
        </w:rPr>
        <w:t>, and try</w:t>
      </w:r>
      <w:r w:rsidRPr="00AA7110">
        <w:rPr>
          <w:bCs/>
        </w:rPr>
        <w:t xml:space="preserve"> not </w:t>
      </w:r>
      <w:r w:rsidR="00C627E4">
        <w:rPr>
          <w:bCs/>
        </w:rPr>
        <w:t xml:space="preserve">to </w:t>
      </w:r>
      <w:r w:rsidRPr="00AA7110">
        <w:rPr>
          <w:bCs/>
        </w:rPr>
        <w:t>exceed the space provided.</w:t>
      </w:r>
    </w:p>
    <w:p w:rsidR="00AA7110" w:rsidRDefault="00AA7110" w:rsidP="0086166A">
      <w:pPr>
        <w:autoSpaceDE w:val="0"/>
        <w:autoSpaceDN w:val="0"/>
        <w:adjustRightInd w:val="0"/>
        <w:rPr>
          <w:bCs/>
        </w:rPr>
      </w:pPr>
    </w:p>
    <w:p w:rsidR="00AA7110" w:rsidRDefault="00AA7110" w:rsidP="0086166A">
      <w:pPr>
        <w:autoSpaceDE w:val="0"/>
        <w:autoSpaceDN w:val="0"/>
        <w:adjustRightInd w:val="0"/>
        <w:rPr>
          <w:bCs/>
        </w:rPr>
      </w:pPr>
    </w:p>
    <w:p w:rsidR="00AA7110" w:rsidRDefault="00AA7110" w:rsidP="0086166A">
      <w:pPr>
        <w:autoSpaceDE w:val="0"/>
        <w:autoSpaceDN w:val="0"/>
        <w:adjustRightInd w:val="0"/>
        <w:rPr>
          <w:bCs/>
        </w:rPr>
      </w:pPr>
    </w:p>
    <w:p w:rsidR="00AB753C" w:rsidRDefault="00AB753C" w:rsidP="008541AD">
      <w:pPr>
        <w:autoSpaceDE w:val="0"/>
        <w:autoSpaceDN w:val="0"/>
        <w:adjustRightInd w:val="0"/>
        <w:rPr>
          <w:b/>
          <w:bCs/>
        </w:rPr>
      </w:pPr>
      <w:r>
        <w:rPr>
          <w:b/>
          <w:bCs/>
        </w:rPr>
        <w:t xml:space="preserve">As white settlers and squatters migrated west of the Appalachians in the </w:t>
      </w:r>
      <w:proofErr w:type="gramStart"/>
      <w:r>
        <w:rPr>
          <w:b/>
          <w:bCs/>
        </w:rPr>
        <w:t>mid-1700’s</w:t>
      </w:r>
      <w:proofErr w:type="gramEnd"/>
      <w:r>
        <w:rPr>
          <w:b/>
          <w:bCs/>
        </w:rPr>
        <w:t xml:space="preserve">, Native American alarm began to increase.  Traders such as George </w:t>
      </w:r>
      <w:proofErr w:type="spellStart"/>
      <w:r>
        <w:rPr>
          <w:b/>
          <w:bCs/>
        </w:rPr>
        <w:t>Croghan</w:t>
      </w:r>
      <w:proofErr w:type="spellEnd"/>
      <w:r>
        <w:rPr>
          <w:b/>
          <w:bCs/>
        </w:rPr>
        <w:t xml:space="preserve"> and John Frazier had long standing ties with the Ohio Valley tribes, but as new trading posts sprang up and Fort Pitt expanded from a small frontier outpost to a massive fortress, the Ohio Valley tribes analyzed the situation and quickly realized that the British Empire was closing in on their traditional lands.  </w:t>
      </w:r>
    </w:p>
    <w:p w:rsidR="00AB753C" w:rsidRDefault="00AB753C" w:rsidP="008541AD">
      <w:pPr>
        <w:autoSpaceDE w:val="0"/>
        <w:autoSpaceDN w:val="0"/>
        <w:adjustRightInd w:val="0"/>
        <w:rPr>
          <w:b/>
          <w:bCs/>
        </w:rPr>
      </w:pPr>
    </w:p>
    <w:p w:rsidR="00AB753C" w:rsidRDefault="00AB753C" w:rsidP="008541AD">
      <w:pPr>
        <w:autoSpaceDE w:val="0"/>
        <w:autoSpaceDN w:val="0"/>
        <w:adjustRightInd w:val="0"/>
        <w:rPr>
          <w:b/>
          <w:bCs/>
        </w:rPr>
      </w:pPr>
      <w:r>
        <w:rPr>
          <w:b/>
          <w:bCs/>
        </w:rPr>
        <w:t>It was at this time, following the French and Indian War, that a</w:t>
      </w:r>
      <w:r w:rsidR="00D54282">
        <w:rPr>
          <w:b/>
          <w:bCs/>
        </w:rPr>
        <w:t>n</w:t>
      </w:r>
      <w:r>
        <w:rPr>
          <w:b/>
          <w:bCs/>
        </w:rPr>
        <w:t xml:space="preserve"> Ottawa leader named Pontiac began to organize a confederacy of tribes to stand against this encroachment.  Allied tribes from the Great Lakes Region and the Ohio River Valley </w:t>
      </w:r>
      <w:r w:rsidR="00D54282">
        <w:rPr>
          <w:b/>
          <w:bCs/>
        </w:rPr>
        <w:t xml:space="preserve">would launch attacks against frontier outposts.  </w:t>
      </w:r>
    </w:p>
    <w:p w:rsidR="00D54282" w:rsidRDefault="00D54282" w:rsidP="008541AD">
      <w:pPr>
        <w:autoSpaceDE w:val="0"/>
        <w:autoSpaceDN w:val="0"/>
        <w:adjustRightInd w:val="0"/>
        <w:rPr>
          <w:b/>
          <w:bCs/>
        </w:rPr>
      </w:pPr>
    </w:p>
    <w:p w:rsidR="00D54282" w:rsidRDefault="00D54282" w:rsidP="008541AD">
      <w:pPr>
        <w:autoSpaceDE w:val="0"/>
        <w:autoSpaceDN w:val="0"/>
        <w:adjustRightInd w:val="0"/>
        <w:rPr>
          <w:b/>
          <w:bCs/>
        </w:rPr>
      </w:pPr>
      <w:r>
        <w:rPr>
          <w:b/>
          <w:bCs/>
        </w:rPr>
        <w:t xml:space="preserve">The war known as Pontiac’s Rebellion began with a surprise attack on Fort </w:t>
      </w:r>
      <w:proofErr w:type="spellStart"/>
      <w:r>
        <w:rPr>
          <w:b/>
          <w:bCs/>
        </w:rPr>
        <w:t>Michilimackinac</w:t>
      </w:r>
      <w:proofErr w:type="spellEnd"/>
      <w:r>
        <w:rPr>
          <w:b/>
          <w:bCs/>
        </w:rPr>
        <w:t>, but by late May of 1763, the Pontiac’s allied tribes of the Ohio Valley would now set their sights on t</w:t>
      </w:r>
      <w:r w:rsidR="000F2E9F">
        <w:rPr>
          <w:b/>
          <w:bCs/>
        </w:rPr>
        <w:t>he symbol of British E</w:t>
      </w:r>
      <w:r>
        <w:rPr>
          <w:b/>
          <w:bCs/>
        </w:rPr>
        <w:t xml:space="preserve">mpire in their region- Fort Pitt.  </w:t>
      </w:r>
      <w:r w:rsidR="000F2E9F">
        <w:rPr>
          <w:b/>
          <w:bCs/>
        </w:rPr>
        <w:t xml:space="preserve">The Fort Pitt campaign would begin, however, in the most unlikely of places.  </w:t>
      </w:r>
    </w:p>
    <w:p w:rsidR="000F2E9F" w:rsidRDefault="000F2E9F" w:rsidP="008541AD">
      <w:pPr>
        <w:autoSpaceDE w:val="0"/>
        <w:autoSpaceDN w:val="0"/>
        <w:adjustRightInd w:val="0"/>
        <w:rPr>
          <w:b/>
          <w:bCs/>
        </w:rPr>
      </w:pPr>
    </w:p>
    <w:p w:rsidR="000F2E9F" w:rsidRDefault="000F2E9F" w:rsidP="008541AD">
      <w:pPr>
        <w:autoSpaceDE w:val="0"/>
        <w:autoSpaceDN w:val="0"/>
        <w:adjustRightInd w:val="0"/>
        <w:rPr>
          <w:b/>
          <w:bCs/>
        </w:rPr>
      </w:pPr>
      <w:r>
        <w:rPr>
          <w:b/>
          <w:bCs/>
        </w:rPr>
        <w:t xml:space="preserve">Colonel William </w:t>
      </w:r>
      <w:proofErr w:type="spellStart"/>
      <w:r>
        <w:rPr>
          <w:b/>
          <w:bCs/>
        </w:rPr>
        <w:t>Clapham</w:t>
      </w:r>
      <w:proofErr w:type="spellEnd"/>
      <w:r>
        <w:rPr>
          <w:b/>
          <w:bCs/>
        </w:rPr>
        <w:t xml:space="preserve"> operated a trading post and extensive plantation near the Youghiogheny River.  He was a well-known and respected figure on the trans-Appalachian frontier in Pennsylvania, but unlike his associate George </w:t>
      </w:r>
      <w:proofErr w:type="spellStart"/>
      <w:r>
        <w:rPr>
          <w:b/>
          <w:bCs/>
        </w:rPr>
        <w:t>Croghan</w:t>
      </w:r>
      <w:proofErr w:type="spellEnd"/>
      <w:r>
        <w:rPr>
          <w:b/>
          <w:bCs/>
        </w:rPr>
        <w:t xml:space="preserve">, he was not trusted by the Ohio Valley tribes.  </w:t>
      </w:r>
    </w:p>
    <w:p w:rsidR="00A30F62" w:rsidRDefault="00A30F62" w:rsidP="008541AD">
      <w:pPr>
        <w:autoSpaceDE w:val="0"/>
        <w:autoSpaceDN w:val="0"/>
        <w:adjustRightInd w:val="0"/>
        <w:rPr>
          <w:b/>
          <w:bCs/>
        </w:rPr>
      </w:pPr>
    </w:p>
    <w:p w:rsidR="00A30F62" w:rsidRDefault="00A30F62" w:rsidP="008541AD">
      <w:pPr>
        <w:autoSpaceDE w:val="0"/>
        <w:autoSpaceDN w:val="0"/>
        <w:adjustRightInd w:val="0"/>
        <w:rPr>
          <w:b/>
          <w:bCs/>
        </w:rPr>
      </w:pPr>
      <w:proofErr w:type="spellStart"/>
      <w:r>
        <w:rPr>
          <w:b/>
          <w:bCs/>
        </w:rPr>
        <w:t>Clapham</w:t>
      </w:r>
      <w:proofErr w:type="spellEnd"/>
      <w:r>
        <w:rPr>
          <w:b/>
          <w:bCs/>
        </w:rPr>
        <w:t xml:space="preserve"> </w:t>
      </w:r>
      <w:proofErr w:type="gramStart"/>
      <w:r>
        <w:rPr>
          <w:b/>
          <w:bCs/>
        </w:rPr>
        <w:t>emigrated</w:t>
      </w:r>
      <w:proofErr w:type="gramEnd"/>
      <w:r>
        <w:rPr>
          <w:b/>
          <w:bCs/>
        </w:rPr>
        <w:t xml:space="preserve"> to Pennsylvania during the Seven Years’ War and worked with Benjamin Franklin to establish a chain of forts on the Appalachian Frontier.  This was a difficult, but important task in the wake of Braddock’s Defeat in 1755.  After assisting in the establishment of numerous frontier forts including Fort Hunter and Fort Augusta, </w:t>
      </w:r>
      <w:proofErr w:type="spellStart"/>
      <w:r>
        <w:rPr>
          <w:b/>
          <w:bCs/>
        </w:rPr>
        <w:t>Clapham</w:t>
      </w:r>
      <w:proofErr w:type="spellEnd"/>
      <w:r>
        <w:rPr>
          <w:b/>
          <w:bCs/>
        </w:rPr>
        <w:t xml:space="preserve"> headed west to Pittsburgh in 1760 where he would soon enter into an economic venture with Indian trader George </w:t>
      </w:r>
      <w:proofErr w:type="spellStart"/>
      <w:r>
        <w:rPr>
          <w:b/>
          <w:bCs/>
        </w:rPr>
        <w:t>Croghan</w:t>
      </w:r>
      <w:proofErr w:type="spellEnd"/>
      <w:r>
        <w:rPr>
          <w:b/>
          <w:bCs/>
        </w:rPr>
        <w:t xml:space="preserve"> to establish a plantation and trading post on </w:t>
      </w:r>
      <w:r>
        <w:rPr>
          <w:b/>
          <w:bCs/>
        </w:rPr>
        <w:lastRenderedPageBreak/>
        <w:t>“</w:t>
      </w:r>
      <w:proofErr w:type="spellStart"/>
      <w:r>
        <w:rPr>
          <w:b/>
          <w:bCs/>
        </w:rPr>
        <w:t>Sweickley</w:t>
      </w:r>
      <w:proofErr w:type="spellEnd"/>
      <w:r>
        <w:rPr>
          <w:b/>
          <w:bCs/>
        </w:rPr>
        <w:t xml:space="preserve"> Bottoms” where Sewickley Creek enters into the Youghiogheny River.</w:t>
      </w:r>
      <w:r w:rsidR="0010522A">
        <w:rPr>
          <w:b/>
          <w:bCs/>
        </w:rPr>
        <w:t xml:space="preserve">  But just as his trading post was taking shape, hostilities between the Ohio Valley tribes and white settlers in the Fort Pitt region began to reach a breaking point.  </w:t>
      </w:r>
      <w:proofErr w:type="spellStart"/>
      <w:r w:rsidR="0010522A">
        <w:rPr>
          <w:b/>
          <w:bCs/>
        </w:rPr>
        <w:t>Clapham</w:t>
      </w:r>
      <w:proofErr w:type="spellEnd"/>
      <w:r w:rsidR="0010522A">
        <w:rPr>
          <w:b/>
          <w:bCs/>
        </w:rPr>
        <w:t xml:space="preserve">, an experienced Indian fighter from the Massachusetts frontier, would find himself at the wrong place at the wrong time.  </w:t>
      </w:r>
    </w:p>
    <w:p w:rsidR="00AB753C" w:rsidRDefault="00AB753C" w:rsidP="008541AD">
      <w:pPr>
        <w:autoSpaceDE w:val="0"/>
        <w:autoSpaceDN w:val="0"/>
        <w:adjustRightInd w:val="0"/>
        <w:rPr>
          <w:b/>
          <w:bCs/>
        </w:rPr>
      </w:pPr>
    </w:p>
    <w:p w:rsidR="00245558" w:rsidRDefault="000F2E9F" w:rsidP="008541AD">
      <w:pPr>
        <w:autoSpaceDE w:val="0"/>
        <w:autoSpaceDN w:val="0"/>
        <w:adjustRightInd w:val="0"/>
        <w:rPr>
          <w:b/>
          <w:bCs/>
        </w:rPr>
      </w:pPr>
      <w:r>
        <w:rPr>
          <w:b/>
          <w:bCs/>
        </w:rPr>
        <w:t>His plantation would become the sight</w:t>
      </w:r>
      <w:r w:rsidR="007037BC" w:rsidRPr="007037BC">
        <w:rPr>
          <w:b/>
          <w:bCs/>
        </w:rPr>
        <w:t xml:space="preserve"> where the first attack of Pontiac’s Rebellion took place</w:t>
      </w:r>
      <w:r>
        <w:rPr>
          <w:b/>
          <w:bCs/>
        </w:rPr>
        <w:t xml:space="preserve"> on Pennsylvania soil</w:t>
      </w:r>
      <w:r w:rsidR="007037BC" w:rsidRPr="007037BC">
        <w:rPr>
          <w:b/>
          <w:bCs/>
        </w:rPr>
        <w:t xml:space="preserve">.  Here, Delaware warriors allied to </w:t>
      </w:r>
      <w:proofErr w:type="gramStart"/>
      <w:r w:rsidR="007037BC" w:rsidRPr="007037BC">
        <w:rPr>
          <w:b/>
          <w:bCs/>
        </w:rPr>
        <w:t>Pontiac,</w:t>
      </w:r>
      <w:proofErr w:type="gramEnd"/>
      <w:r w:rsidR="007037BC" w:rsidRPr="007037BC">
        <w:rPr>
          <w:b/>
          <w:bCs/>
        </w:rPr>
        <w:t xml:space="preserve"> killed five p</w:t>
      </w:r>
      <w:r>
        <w:rPr>
          <w:b/>
          <w:bCs/>
        </w:rPr>
        <w:t xml:space="preserve">eople, including </w:t>
      </w:r>
      <w:proofErr w:type="spellStart"/>
      <w:r>
        <w:rPr>
          <w:b/>
          <w:bCs/>
        </w:rPr>
        <w:t>Clapham</w:t>
      </w:r>
      <w:proofErr w:type="spellEnd"/>
      <w:r w:rsidR="007037BC" w:rsidRPr="007037BC">
        <w:rPr>
          <w:b/>
          <w:bCs/>
        </w:rPr>
        <w:t>.  Following this event, Pontiac’s Confederacy would launch successful attacks against British settlements and forts west of</w:t>
      </w:r>
      <w:r w:rsidR="007037BC">
        <w:rPr>
          <w:b/>
          <w:bCs/>
        </w:rPr>
        <w:t xml:space="preserve"> the Appalachian Mountain Chain.</w:t>
      </w:r>
      <w:r w:rsidR="005B4D28">
        <w:rPr>
          <w:b/>
          <w:bCs/>
        </w:rPr>
        <w:t xml:space="preserve">  After killing these five individuals, a war</w:t>
      </w:r>
      <w:r>
        <w:rPr>
          <w:b/>
          <w:bCs/>
        </w:rPr>
        <w:t xml:space="preserve"> belt was returned to Pontiac’s </w:t>
      </w:r>
      <w:r w:rsidR="005B4D28">
        <w:rPr>
          <w:b/>
          <w:bCs/>
        </w:rPr>
        <w:t>allied tribes in other regions of Pennsylvania and soon these tribes would lay siege to Fort Pitt.  This siege would last until the British, under Colonel Henry Bouquet, won a very important victory at the Battle of Bushy Run to break the siege in early August of 1763.</w:t>
      </w:r>
    </w:p>
    <w:p w:rsidR="00DC16A7" w:rsidRDefault="00DC16A7" w:rsidP="008541AD">
      <w:pPr>
        <w:autoSpaceDE w:val="0"/>
        <w:autoSpaceDN w:val="0"/>
        <w:adjustRightInd w:val="0"/>
        <w:rPr>
          <w:b/>
          <w:bCs/>
        </w:rPr>
      </w:pPr>
    </w:p>
    <w:p w:rsidR="00DC16A7" w:rsidRDefault="0010522A" w:rsidP="008541AD">
      <w:pPr>
        <w:autoSpaceDE w:val="0"/>
        <w:autoSpaceDN w:val="0"/>
        <w:adjustRightInd w:val="0"/>
        <w:rPr>
          <w:b/>
          <w:bCs/>
        </w:rPr>
      </w:pPr>
      <w:r>
        <w:rPr>
          <w:b/>
          <w:bCs/>
        </w:rPr>
        <w:t xml:space="preserve">The attack was led by an Indian named </w:t>
      </w:r>
      <w:proofErr w:type="gramStart"/>
      <w:r>
        <w:rPr>
          <w:b/>
          <w:bCs/>
        </w:rPr>
        <w:t>Wolf(</w:t>
      </w:r>
      <w:proofErr w:type="gramEnd"/>
      <w:r>
        <w:rPr>
          <w:b/>
          <w:bCs/>
        </w:rPr>
        <w:t xml:space="preserve">e), son of </w:t>
      </w:r>
      <w:proofErr w:type="spellStart"/>
      <w:r>
        <w:rPr>
          <w:b/>
          <w:bCs/>
        </w:rPr>
        <w:t>Keedyeskung</w:t>
      </w:r>
      <w:proofErr w:type="spellEnd"/>
      <w:r>
        <w:rPr>
          <w:b/>
          <w:bCs/>
        </w:rPr>
        <w:t xml:space="preserve">, who recently escaped from captivity at Fort Pitt where he was being detained for horse theft.  He had a deep hatred of the British and now set his sights on revenge.  Sadly, he and several allied warriors took out their vengeance on the unsuspecting </w:t>
      </w:r>
      <w:proofErr w:type="spellStart"/>
      <w:r>
        <w:rPr>
          <w:b/>
          <w:bCs/>
        </w:rPr>
        <w:t>Clapham</w:t>
      </w:r>
      <w:proofErr w:type="spellEnd"/>
      <w:r>
        <w:rPr>
          <w:b/>
          <w:bCs/>
        </w:rPr>
        <w:t xml:space="preserve"> family.  Such an attack had long been rumored in the Ohio Country.  Now, it had become a grim reality.  </w:t>
      </w:r>
    </w:p>
    <w:p w:rsidR="00095655" w:rsidRDefault="00095655" w:rsidP="008541AD">
      <w:pPr>
        <w:autoSpaceDE w:val="0"/>
        <w:autoSpaceDN w:val="0"/>
        <w:adjustRightInd w:val="0"/>
        <w:rPr>
          <w:b/>
          <w:bCs/>
        </w:rPr>
      </w:pPr>
    </w:p>
    <w:p w:rsidR="00095655" w:rsidRDefault="00095655" w:rsidP="008541AD">
      <w:pPr>
        <w:autoSpaceDE w:val="0"/>
        <w:autoSpaceDN w:val="0"/>
        <w:adjustRightInd w:val="0"/>
        <w:rPr>
          <w:b/>
          <w:bCs/>
        </w:rPr>
      </w:pPr>
      <w:r>
        <w:rPr>
          <w:b/>
          <w:bCs/>
        </w:rPr>
        <w:t xml:space="preserve">The murder of </w:t>
      </w:r>
      <w:proofErr w:type="spellStart"/>
      <w:r>
        <w:rPr>
          <w:b/>
          <w:bCs/>
        </w:rPr>
        <w:t>Clapham</w:t>
      </w:r>
      <w:proofErr w:type="spellEnd"/>
      <w:r>
        <w:rPr>
          <w:b/>
          <w:bCs/>
        </w:rPr>
        <w:t>, his family and several of his workers sent shock waves through the region and marked the s</w:t>
      </w:r>
      <w:r w:rsidR="000F2E9F">
        <w:rPr>
          <w:b/>
          <w:bCs/>
        </w:rPr>
        <w:t>tart of the Fort Pitt campaign</w:t>
      </w:r>
      <w:r>
        <w:rPr>
          <w:b/>
          <w:bCs/>
        </w:rPr>
        <w:t xml:space="preserve">.  The </w:t>
      </w:r>
      <w:r w:rsidR="000F2E9F">
        <w:rPr>
          <w:b/>
          <w:bCs/>
        </w:rPr>
        <w:t xml:space="preserve">siege that ensued following the </w:t>
      </w:r>
      <w:proofErr w:type="spellStart"/>
      <w:r w:rsidR="000F2E9F">
        <w:rPr>
          <w:b/>
          <w:bCs/>
        </w:rPr>
        <w:t>Clapham</w:t>
      </w:r>
      <w:proofErr w:type="spellEnd"/>
      <w:r w:rsidR="000F2E9F">
        <w:rPr>
          <w:b/>
          <w:bCs/>
        </w:rPr>
        <w:t xml:space="preserve"> Massacre </w:t>
      </w:r>
      <w:r>
        <w:rPr>
          <w:b/>
          <w:bCs/>
        </w:rPr>
        <w:t xml:space="preserve">was only lifted following Colonel Henry Bouquet’s victory at the Battle of Bushy Run.  </w:t>
      </w:r>
    </w:p>
    <w:p w:rsidR="00095655" w:rsidRDefault="00095655" w:rsidP="008541AD">
      <w:pPr>
        <w:autoSpaceDE w:val="0"/>
        <w:autoSpaceDN w:val="0"/>
        <w:adjustRightInd w:val="0"/>
        <w:rPr>
          <w:b/>
          <w:bCs/>
        </w:rPr>
      </w:pPr>
    </w:p>
    <w:p w:rsidR="000F2E9F" w:rsidRDefault="000F2E9F" w:rsidP="008541AD">
      <w:pPr>
        <w:autoSpaceDE w:val="0"/>
        <w:autoSpaceDN w:val="0"/>
        <w:adjustRightInd w:val="0"/>
        <w:rPr>
          <w:b/>
          <w:bCs/>
        </w:rPr>
      </w:pPr>
      <w:r>
        <w:rPr>
          <w:b/>
          <w:bCs/>
        </w:rPr>
        <w:t>Pontiac’s Rebellion was a hard lesson for the British.  They realized that keeping control of their huge American land holdings would not be easy.  After issuing the Proclamation of 1763, the British hoped to establish a buffer zone between white settlements and Native American lands.  This proclamation was ignored.  White settlers continued to pour into the trans-Appal</w:t>
      </w:r>
      <w:r w:rsidR="0046208A">
        <w:rPr>
          <w:b/>
          <w:bCs/>
        </w:rPr>
        <w:t>achian Frontier.  Attempts to halt this migration were futile and led to resentment within the colonies.  Many historians point to this as a major cause of the America Revolution along with the need for the British to being taxation of their American colonies to help pay off the massive debts incurred by the Crown from the French and Indian War and Pontiac’s insurgency.</w:t>
      </w:r>
    </w:p>
    <w:p w:rsidR="0010522A" w:rsidRDefault="0010522A" w:rsidP="008541AD">
      <w:pPr>
        <w:autoSpaceDE w:val="0"/>
        <w:autoSpaceDN w:val="0"/>
        <w:adjustRightInd w:val="0"/>
        <w:rPr>
          <w:b/>
          <w:bCs/>
        </w:rPr>
      </w:pPr>
    </w:p>
    <w:p w:rsidR="0010522A" w:rsidRDefault="0010522A" w:rsidP="008541AD">
      <w:pPr>
        <w:autoSpaceDE w:val="0"/>
        <w:autoSpaceDN w:val="0"/>
        <w:adjustRightInd w:val="0"/>
        <w:rPr>
          <w:b/>
          <w:bCs/>
        </w:rPr>
      </w:pPr>
      <w:r>
        <w:rPr>
          <w:b/>
          <w:bCs/>
        </w:rPr>
        <w:t xml:space="preserve">Despite his brutal and untimely death, </w:t>
      </w:r>
      <w:proofErr w:type="spellStart"/>
      <w:r>
        <w:rPr>
          <w:b/>
          <w:bCs/>
        </w:rPr>
        <w:t>Clapham</w:t>
      </w:r>
      <w:proofErr w:type="spellEnd"/>
      <w:r>
        <w:rPr>
          <w:b/>
          <w:bCs/>
        </w:rPr>
        <w:t xml:space="preserve"> was a giant on the Pennsylvania frontier in the mid-18</w:t>
      </w:r>
      <w:r w:rsidRPr="0010522A">
        <w:rPr>
          <w:b/>
          <w:bCs/>
          <w:vertAlign w:val="superscript"/>
        </w:rPr>
        <w:t>th</w:t>
      </w:r>
      <w:r>
        <w:rPr>
          <w:b/>
          <w:bCs/>
        </w:rPr>
        <w:t xml:space="preserve"> Century and his work with other important figures of the era such as Benjamin Franklin, James </w:t>
      </w:r>
      <w:proofErr w:type="spellStart"/>
      <w:r>
        <w:rPr>
          <w:b/>
          <w:bCs/>
        </w:rPr>
        <w:t>Burd</w:t>
      </w:r>
      <w:proofErr w:type="spellEnd"/>
      <w:r>
        <w:rPr>
          <w:b/>
          <w:bCs/>
        </w:rPr>
        <w:t xml:space="preserve"> and George </w:t>
      </w:r>
      <w:proofErr w:type="spellStart"/>
      <w:r>
        <w:rPr>
          <w:b/>
          <w:bCs/>
        </w:rPr>
        <w:t>Croghan</w:t>
      </w:r>
      <w:proofErr w:type="spellEnd"/>
      <w:r>
        <w:rPr>
          <w:b/>
          <w:bCs/>
        </w:rPr>
        <w:t xml:space="preserve"> cannot be ignored.</w:t>
      </w:r>
    </w:p>
    <w:p w:rsidR="0046208A" w:rsidRDefault="00A90938" w:rsidP="008541AD">
      <w:pPr>
        <w:autoSpaceDE w:val="0"/>
        <w:autoSpaceDN w:val="0"/>
        <w:adjustRightInd w:val="0"/>
        <w:rPr>
          <w:b/>
          <w:bCs/>
        </w:rPr>
      </w:pPr>
      <w:r>
        <w:rPr>
          <w:b/>
          <w:bCs/>
        </w:rPr>
        <w:t xml:space="preserve">                 </w:t>
      </w:r>
    </w:p>
    <w:p w:rsidR="0046208A" w:rsidRDefault="0046208A" w:rsidP="008541AD">
      <w:pPr>
        <w:autoSpaceDE w:val="0"/>
        <w:autoSpaceDN w:val="0"/>
        <w:adjustRightInd w:val="0"/>
        <w:rPr>
          <w:b/>
          <w:bCs/>
        </w:rPr>
      </w:pPr>
    </w:p>
    <w:p w:rsidR="008541AD" w:rsidRPr="008541AD" w:rsidRDefault="00DC16A7" w:rsidP="008541AD">
      <w:pPr>
        <w:autoSpaceDE w:val="0"/>
        <w:autoSpaceDN w:val="0"/>
        <w:adjustRightInd w:val="0"/>
        <w:rPr>
          <w:rFonts w:ascii="Arial" w:hAnsi="Arial" w:cs="Arial"/>
          <w:bCs/>
          <w:sz w:val="18"/>
          <w:szCs w:val="18"/>
          <w:u w:val="single"/>
        </w:rPr>
      </w:pPr>
      <w:r>
        <w:rPr>
          <w:rFonts w:ascii="Arial" w:hAnsi="Arial" w:cs="Arial"/>
          <w:bCs/>
          <w:sz w:val="18"/>
          <w:szCs w:val="18"/>
          <w:u w:val="single"/>
        </w:rPr>
        <w:t>Pe</w:t>
      </w:r>
      <w:r w:rsidR="008541AD" w:rsidRPr="008541AD">
        <w:rPr>
          <w:rFonts w:ascii="Arial" w:hAnsi="Arial" w:cs="Arial"/>
          <w:bCs/>
          <w:sz w:val="18"/>
          <w:szCs w:val="18"/>
          <w:u w:val="single"/>
        </w:rPr>
        <w:t xml:space="preserve">nnsylvania Historical Marker Nomination Form </w:t>
      </w:r>
    </w:p>
    <w:p w:rsidR="008541AD" w:rsidRDefault="008541AD" w:rsidP="004776A1">
      <w:pPr>
        <w:autoSpaceDE w:val="0"/>
        <w:autoSpaceDN w:val="0"/>
        <w:adjustRightInd w:val="0"/>
        <w:ind w:left="720" w:hanging="720"/>
        <w:rPr>
          <w:bCs/>
        </w:rPr>
      </w:pPr>
    </w:p>
    <w:p w:rsidR="0086166A" w:rsidRPr="004776A1" w:rsidRDefault="0086166A" w:rsidP="004776A1">
      <w:pPr>
        <w:autoSpaceDE w:val="0"/>
        <w:autoSpaceDN w:val="0"/>
        <w:adjustRightInd w:val="0"/>
        <w:ind w:left="720" w:hanging="720"/>
        <w:rPr>
          <w:bCs/>
          <w:highlight w:val="cyan"/>
        </w:rPr>
      </w:pPr>
      <w:r w:rsidRPr="00AA7110">
        <w:rPr>
          <w:bCs/>
        </w:rPr>
        <w:t xml:space="preserve">3. </w:t>
      </w:r>
      <w:r w:rsidR="004776A1">
        <w:rPr>
          <w:bCs/>
        </w:rPr>
        <w:tab/>
      </w:r>
      <w:r w:rsidRPr="005C480C">
        <w:rPr>
          <w:bCs/>
        </w:rPr>
        <w:t xml:space="preserve">Please provide a draft of the text </w:t>
      </w:r>
      <w:r w:rsidR="00B76B53" w:rsidRPr="005C480C">
        <w:rPr>
          <w:bCs/>
        </w:rPr>
        <w:t>for the marker. (Note: A</w:t>
      </w:r>
      <w:r w:rsidRPr="005C480C">
        <w:rPr>
          <w:bCs/>
        </w:rPr>
        <w:t xml:space="preserve"> final</w:t>
      </w:r>
      <w:r w:rsidR="004776A1" w:rsidRPr="005C480C">
        <w:rPr>
          <w:bCs/>
        </w:rPr>
        <w:t xml:space="preserve"> </w:t>
      </w:r>
      <w:r w:rsidRPr="005C480C">
        <w:rPr>
          <w:bCs/>
        </w:rPr>
        <w:t xml:space="preserve">text </w:t>
      </w:r>
      <w:r w:rsidR="00B76B53" w:rsidRPr="005C480C">
        <w:rPr>
          <w:bCs/>
        </w:rPr>
        <w:t>will be written in collaboration with</w:t>
      </w:r>
      <w:r w:rsidRPr="005C480C">
        <w:rPr>
          <w:bCs/>
        </w:rPr>
        <w:t xml:space="preserve"> PHMC staff.)</w:t>
      </w:r>
    </w:p>
    <w:p w:rsidR="004776A1" w:rsidRDefault="004776A1" w:rsidP="0086166A">
      <w:pPr>
        <w:autoSpaceDE w:val="0"/>
        <w:autoSpaceDN w:val="0"/>
        <w:adjustRightInd w:val="0"/>
        <w:rPr>
          <w:bCs/>
        </w:rPr>
      </w:pPr>
    </w:p>
    <w:p w:rsidR="004776A1" w:rsidRDefault="004776A1" w:rsidP="0086166A">
      <w:pPr>
        <w:autoSpaceDE w:val="0"/>
        <w:autoSpaceDN w:val="0"/>
        <w:adjustRightInd w:val="0"/>
        <w:rPr>
          <w:bCs/>
        </w:rPr>
      </w:pPr>
    </w:p>
    <w:p w:rsidR="004776A1" w:rsidRDefault="004776A1" w:rsidP="0086166A">
      <w:pPr>
        <w:autoSpaceDE w:val="0"/>
        <w:autoSpaceDN w:val="0"/>
        <w:adjustRightInd w:val="0"/>
        <w:rPr>
          <w:bCs/>
        </w:rPr>
      </w:pPr>
    </w:p>
    <w:p w:rsidR="007037BC" w:rsidRDefault="007037BC" w:rsidP="007037BC">
      <w:pPr>
        <w:autoSpaceDE w:val="0"/>
        <w:autoSpaceDN w:val="0"/>
        <w:adjustRightInd w:val="0"/>
        <w:rPr>
          <w:b/>
          <w:bCs/>
        </w:rPr>
      </w:pPr>
      <w:r w:rsidRPr="007037BC">
        <w:rPr>
          <w:b/>
          <w:bCs/>
        </w:rPr>
        <w:t xml:space="preserve">This site was where the first attack of Pontiac’s Rebellion </w:t>
      </w:r>
      <w:r w:rsidR="00DC16A7">
        <w:rPr>
          <w:b/>
          <w:bCs/>
        </w:rPr>
        <w:t xml:space="preserve">in Pennsylvania </w:t>
      </w:r>
      <w:r w:rsidRPr="007037BC">
        <w:rPr>
          <w:b/>
          <w:bCs/>
        </w:rPr>
        <w:t>took place.  Here, Delaw</w:t>
      </w:r>
      <w:r w:rsidR="00A90938">
        <w:rPr>
          <w:b/>
          <w:bCs/>
        </w:rPr>
        <w:t xml:space="preserve">are warriors allied to Pontiac </w:t>
      </w:r>
      <w:r w:rsidRPr="007037BC">
        <w:rPr>
          <w:b/>
          <w:bCs/>
        </w:rPr>
        <w:t xml:space="preserve">killed five people, including a trader named </w:t>
      </w:r>
      <w:r w:rsidR="00DC16A7">
        <w:rPr>
          <w:b/>
          <w:bCs/>
        </w:rPr>
        <w:lastRenderedPageBreak/>
        <w:t xml:space="preserve">William </w:t>
      </w:r>
      <w:proofErr w:type="spellStart"/>
      <w:r w:rsidR="00A90938">
        <w:rPr>
          <w:b/>
          <w:bCs/>
        </w:rPr>
        <w:t>Clapham</w:t>
      </w:r>
      <w:proofErr w:type="spellEnd"/>
      <w:r w:rsidR="00A90938">
        <w:rPr>
          <w:b/>
          <w:bCs/>
        </w:rPr>
        <w:t xml:space="preserve">, </w:t>
      </w:r>
      <w:r w:rsidRPr="007037BC">
        <w:rPr>
          <w:b/>
          <w:bCs/>
        </w:rPr>
        <w:t xml:space="preserve">an associate of George </w:t>
      </w:r>
      <w:proofErr w:type="spellStart"/>
      <w:r w:rsidRPr="007037BC">
        <w:rPr>
          <w:b/>
          <w:bCs/>
        </w:rPr>
        <w:t>Croghan</w:t>
      </w:r>
      <w:proofErr w:type="spellEnd"/>
      <w:r w:rsidRPr="007037BC">
        <w:rPr>
          <w:b/>
          <w:bCs/>
        </w:rPr>
        <w:t>.  Following this event, Pontiac’s Confederacy would launch successful attacks against British settlements and forts west of</w:t>
      </w:r>
      <w:r w:rsidR="00DC16A7">
        <w:rPr>
          <w:b/>
          <w:bCs/>
        </w:rPr>
        <w:t xml:space="preserve"> the Appalachian Mountain Chain before finally being defeated at Bushy Run in August 1763.</w:t>
      </w:r>
    </w:p>
    <w:p w:rsidR="004776A1" w:rsidRDefault="004776A1" w:rsidP="0086166A">
      <w:pPr>
        <w:autoSpaceDE w:val="0"/>
        <w:autoSpaceDN w:val="0"/>
        <w:adjustRightInd w:val="0"/>
        <w:rPr>
          <w:bCs/>
        </w:rPr>
      </w:pPr>
    </w:p>
    <w:p w:rsidR="004776A1" w:rsidRDefault="004776A1" w:rsidP="0086166A">
      <w:pPr>
        <w:autoSpaceDE w:val="0"/>
        <w:autoSpaceDN w:val="0"/>
        <w:adjustRightInd w:val="0"/>
        <w:rPr>
          <w:bCs/>
        </w:rPr>
      </w:pPr>
    </w:p>
    <w:p w:rsidR="00381F40" w:rsidRDefault="0086166A" w:rsidP="006F0216">
      <w:pPr>
        <w:autoSpaceDE w:val="0"/>
        <w:autoSpaceDN w:val="0"/>
        <w:adjustRightInd w:val="0"/>
        <w:ind w:left="720" w:hanging="720"/>
        <w:rPr>
          <w:bCs/>
        </w:rPr>
      </w:pPr>
      <w:r w:rsidRPr="00AA7110">
        <w:rPr>
          <w:bCs/>
        </w:rPr>
        <w:t xml:space="preserve">4. </w:t>
      </w:r>
      <w:r w:rsidR="004776A1">
        <w:rPr>
          <w:bCs/>
        </w:rPr>
        <w:tab/>
      </w:r>
      <w:r w:rsidR="009C4098">
        <w:rPr>
          <w:bCs/>
        </w:rPr>
        <w:t>Are you requesting</w:t>
      </w:r>
      <w:r w:rsidRPr="00AA7110">
        <w:rPr>
          <w:bCs/>
        </w:rPr>
        <w:t xml:space="preserve"> a city type</w:t>
      </w:r>
      <w:r w:rsidR="009C4098">
        <w:rPr>
          <w:bCs/>
        </w:rPr>
        <w:t xml:space="preserve"> marker</w:t>
      </w:r>
      <w:r w:rsidRPr="00AA7110">
        <w:rPr>
          <w:bCs/>
        </w:rPr>
        <w:t xml:space="preserve"> </w:t>
      </w:r>
      <w:r w:rsidR="00B76B53" w:rsidRPr="00AA7110">
        <w:rPr>
          <w:bCs/>
        </w:rPr>
        <w:t>(27” x 41½”</w:t>
      </w:r>
      <w:r w:rsidR="00FD19D9">
        <w:rPr>
          <w:bCs/>
        </w:rPr>
        <w:t xml:space="preserve">, </w:t>
      </w:r>
      <w:r w:rsidR="00381F40">
        <w:rPr>
          <w:bCs/>
        </w:rPr>
        <w:t xml:space="preserve">approx. 40 words, </w:t>
      </w:r>
      <w:r w:rsidR="00C75DD4">
        <w:rPr>
          <w:bCs/>
        </w:rPr>
        <w:t>approx. cost $140</w:t>
      </w:r>
      <w:r w:rsidR="004A1555">
        <w:rPr>
          <w:bCs/>
        </w:rPr>
        <w:t>0</w:t>
      </w:r>
      <w:r w:rsidR="000D5234">
        <w:rPr>
          <w:bCs/>
        </w:rPr>
        <w:t>.00</w:t>
      </w:r>
      <w:r w:rsidR="00B76B53" w:rsidRPr="00AA7110">
        <w:rPr>
          <w:bCs/>
        </w:rPr>
        <w:t xml:space="preserve">) </w:t>
      </w:r>
      <w:r w:rsidRPr="00AA7110">
        <w:rPr>
          <w:bCs/>
        </w:rPr>
        <w:t xml:space="preserve">or a roadside type </w:t>
      </w:r>
      <w:r w:rsidR="009C4098">
        <w:rPr>
          <w:bCs/>
        </w:rPr>
        <w:t>marker (45¼” x 45 ¾”</w:t>
      </w:r>
      <w:r w:rsidR="00381F40">
        <w:rPr>
          <w:bCs/>
        </w:rPr>
        <w:t>, approx. 70 words, approx. cost $18</w:t>
      </w:r>
      <w:r w:rsidR="00392161">
        <w:rPr>
          <w:bCs/>
        </w:rPr>
        <w:t>75</w:t>
      </w:r>
      <w:r w:rsidR="000D5234">
        <w:rPr>
          <w:bCs/>
        </w:rPr>
        <w:t>.00</w:t>
      </w:r>
      <w:r w:rsidR="009C4098">
        <w:rPr>
          <w:bCs/>
        </w:rPr>
        <w:t>)</w:t>
      </w:r>
      <w:r w:rsidRPr="00AA7110">
        <w:rPr>
          <w:bCs/>
        </w:rPr>
        <w:t>?</w:t>
      </w:r>
      <w:r w:rsidR="00B76B53" w:rsidRPr="00AA7110">
        <w:rPr>
          <w:bCs/>
        </w:rPr>
        <w:t xml:space="preserve"> </w:t>
      </w:r>
      <w:r w:rsidR="004776A1">
        <w:rPr>
          <w:bCs/>
        </w:rPr>
        <w:t xml:space="preserve">   </w:t>
      </w:r>
      <w:r w:rsidR="004776A1">
        <w:rPr>
          <w:bCs/>
        </w:rPr>
        <w:tab/>
      </w:r>
      <w:r w:rsidR="00381F40">
        <w:rPr>
          <w:bCs/>
        </w:rPr>
        <w:t xml:space="preserve">          </w:t>
      </w:r>
    </w:p>
    <w:p w:rsidR="006F0216" w:rsidRDefault="00381F40" w:rsidP="006F0216">
      <w:pPr>
        <w:autoSpaceDE w:val="0"/>
        <w:autoSpaceDN w:val="0"/>
        <w:adjustRightInd w:val="0"/>
        <w:ind w:left="720" w:hanging="720"/>
        <w:rPr>
          <w:bCs/>
        </w:rPr>
      </w:pPr>
      <w:r>
        <w:rPr>
          <w:bCs/>
        </w:rPr>
        <w:t xml:space="preserve">                                    </w:t>
      </w:r>
      <w:r w:rsidR="004776A1" w:rsidRPr="007037BC">
        <w:rPr>
          <w:b/>
          <w:bCs/>
        </w:rPr>
        <w:sym w:font="Wingdings" w:char="F071"/>
      </w:r>
      <w:r w:rsidR="007037BC" w:rsidRPr="007037BC">
        <w:rPr>
          <w:b/>
          <w:bCs/>
        </w:rPr>
        <w:t>X</w:t>
      </w:r>
      <w:r w:rsidR="004776A1">
        <w:rPr>
          <w:bCs/>
        </w:rPr>
        <w:t xml:space="preserve">  Roadside type</w:t>
      </w:r>
      <w:r w:rsidR="00111815">
        <w:rPr>
          <w:bCs/>
        </w:rPr>
        <w:t xml:space="preserve">                          </w:t>
      </w:r>
      <w:r>
        <w:rPr>
          <w:bCs/>
        </w:rPr>
        <w:t xml:space="preserve">                 </w:t>
      </w:r>
      <w:r w:rsidR="00111815">
        <w:rPr>
          <w:bCs/>
        </w:rPr>
        <w:t xml:space="preserve"> </w:t>
      </w:r>
      <w:r w:rsidR="00111815">
        <w:rPr>
          <w:bCs/>
        </w:rPr>
        <w:sym w:font="Wingdings" w:char="F071"/>
      </w:r>
      <w:r w:rsidR="00111815">
        <w:rPr>
          <w:bCs/>
        </w:rPr>
        <w:t xml:space="preserve">  City type</w:t>
      </w:r>
    </w:p>
    <w:p w:rsidR="006F0216" w:rsidRDefault="006F0216" w:rsidP="006F0216">
      <w:pPr>
        <w:autoSpaceDE w:val="0"/>
        <w:autoSpaceDN w:val="0"/>
        <w:adjustRightInd w:val="0"/>
        <w:ind w:left="720" w:hanging="720"/>
        <w:rPr>
          <w:bCs/>
        </w:rPr>
      </w:pPr>
    </w:p>
    <w:p w:rsidR="0086166A" w:rsidRPr="00392161" w:rsidRDefault="006F0216" w:rsidP="00392161">
      <w:pPr>
        <w:autoSpaceDE w:val="0"/>
        <w:autoSpaceDN w:val="0"/>
        <w:adjustRightInd w:val="0"/>
        <w:ind w:left="720" w:hanging="720"/>
        <w:rPr>
          <w:bCs/>
        </w:rPr>
      </w:pPr>
      <w:r>
        <w:rPr>
          <w:bCs/>
        </w:rPr>
        <w:t>5.</w:t>
      </w:r>
      <w:r>
        <w:rPr>
          <w:bCs/>
        </w:rPr>
        <w:tab/>
      </w:r>
      <w:r w:rsidR="004776A1">
        <w:rPr>
          <w:bCs/>
        </w:rPr>
        <w:t xml:space="preserve">Bibliographical data </w:t>
      </w:r>
      <w:r w:rsidR="00FD3FA9">
        <w:rPr>
          <w:bCs/>
        </w:rPr>
        <w:t>— From</w:t>
      </w:r>
      <w:r w:rsidR="00474E81">
        <w:rPr>
          <w:bCs/>
        </w:rPr>
        <w:t xml:space="preserve"> which</w:t>
      </w:r>
      <w:r w:rsidR="007D5E63">
        <w:rPr>
          <w:bCs/>
        </w:rPr>
        <w:t xml:space="preserve"> publications/sources did you </w:t>
      </w:r>
      <w:r w:rsidR="00571238">
        <w:rPr>
          <w:bCs/>
        </w:rPr>
        <w:t>obtain</w:t>
      </w:r>
      <w:r w:rsidR="007D5E63">
        <w:rPr>
          <w:bCs/>
        </w:rPr>
        <w:t xml:space="preserve"> your information and/or can </w:t>
      </w:r>
      <w:r w:rsidR="0086166A" w:rsidRPr="00AA7110">
        <w:rPr>
          <w:bCs/>
        </w:rPr>
        <w:t>information be secured to</w:t>
      </w:r>
      <w:r w:rsidR="004776A1">
        <w:rPr>
          <w:bCs/>
        </w:rPr>
        <w:t xml:space="preserve"> </w:t>
      </w:r>
      <w:r w:rsidR="0086166A" w:rsidRPr="00AA7110">
        <w:rPr>
          <w:bCs/>
        </w:rPr>
        <w:t>understand the historical background, to evaluate historical significance, and to prepare</w:t>
      </w:r>
      <w:r w:rsidR="00571238">
        <w:rPr>
          <w:bCs/>
        </w:rPr>
        <w:t xml:space="preserve"> </w:t>
      </w:r>
      <w:r w:rsidR="00392161">
        <w:rPr>
          <w:bCs/>
        </w:rPr>
        <w:t>appropriate</w:t>
      </w:r>
      <w:r w:rsidR="004776A1">
        <w:rPr>
          <w:bCs/>
        </w:rPr>
        <w:t xml:space="preserve"> marker text</w:t>
      </w:r>
      <w:r w:rsidR="0086166A" w:rsidRPr="00AA7110">
        <w:rPr>
          <w:bCs/>
        </w:rPr>
        <w:t>?</w:t>
      </w:r>
      <w:r>
        <w:rPr>
          <w:bCs/>
        </w:rPr>
        <w:t xml:space="preserve"> </w:t>
      </w:r>
      <w:r w:rsidR="00940C0D">
        <w:rPr>
          <w:bCs/>
        </w:rPr>
        <w:t xml:space="preserve"> </w:t>
      </w:r>
      <w:r w:rsidR="007D5E63">
        <w:rPr>
          <w:bCs/>
        </w:rPr>
        <w:t>F</w:t>
      </w:r>
      <w:r w:rsidR="00940C0D" w:rsidRPr="00AA7110">
        <w:rPr>
          <w:bCs/>
        </w:rPr>
        <w:t>eel free to attach a list, utilizing</w:t>
      </w:r>
      <w:r w:rsidR="00940C0D">
        <w:rPr>
          <w:bCs/>
        </w:rPr>
        <w:t xml:space="preserve"> the </w:t>
      </w:r>
      <w:r w:rsidR="00940C0D" w:rsidRPr="00AA7110">
        <w:rPr>
          <w:bCs/>
        </w:rPr>
        <w:t>form</w:t>
      </w:r>
      <w:r w:rsidR="00940C0D">
        <w:rPr>
          <w:bCs/>
        </w:rPr>
        <w:t>at below for referencing them.</w:t>
      </w:r>
      <w:r w:rsidR="007D5E63">
        <w:rPr>
          <w:bCs/>
        </w:rPr>
        <w:t xml:space="preserve">  At least 3 or 4 sources (primary and secondary) are ideal.</w:t>
      </w:r>
      <w:r w:rsidR="00392161">
        <w:rPr>
          <w:bCs/>
        </w:rPr>
        <w:t xml:space="preserve">  </w:t>
      </w:r>
      <w:r w:rsidRPr="00392161">
        <w:rPr>
          <w:bCs/>
        </w:rPr>
        <w:t>If completing this form as a Word document, you may delete the underlines or type over them using the “insert” key on your computer keyboard.</w:t>
      </w:r>
    </w:p>
    <w:p w:rsidR="004776A1" w:rsidRDefault="004776A1" w:rsidP="004776A1">
      <w:pPr>
        <w:autoSpaceDE w:val="0"/>
        <w:autoSpaceDN w:val="0"/>
        <w:adjustRightInd w:val="0"/>
        <w:ind w:firstLine="720"/>
        <w:rPr>
          <w:bCs/>
        </w:rPr>
      </w:pPr>
    </w:p>
    <w:p w:rsidR="00095655" w:rsidRPr="00F929FC" w:rsidRDefault="00095655" w:rsidP="00095655">
      <w:pPr>
        <w:shd w:val="clear" w:color="auto" w:fill="FFFFFF"/>
        <w:ind w:hanging="720"/>
        <w:rPr>
          <w:color w:val="000000"/>
        </w:rPr>
      </w:pPr>
      <w:proofErr w:type="spellStart"/>
      <w:r w:rsidRPr="00F929FC">
        <w:rPr>
          <w:color w:val="000000"/>
        </w:rPr>
        <w:t>Lucier</w:t>
      </w:r>
      <w:proofErr w:type="spellEnd"/>
      <w:r w:rsidRPr="00F929FC">
        <w:rPr>
          <w:color w:val="000000"/>
        </w:rPr>
        <w:t>, Armand F., comp. </w:t>
      </w:r>
      <w:r w:rsidRPr="00F929FC">
        <w:rPr>
          <w:i/>
          <w:iCs/>
          <w:color w:val="000000"/>
        </w:rPr>
        <w:t>Pontiac's Conspiracy and Other Indian Affairs: Notices Abstracted from Colonial Newspapers, 1763-1765</w:t>
      </w:r>
      <w:r w:rsidRPr="00F929FC">
        <w:rPr>
          <w:color w:val="000000"/>
        </w:rPr>
        <w:t>. Bowie: Heritage, 2000. Print.</w:t>
      </w:r>
    </w:p>
    <w:p w:rsidR="00095655" w:rsidRDefault="00095655" w:rsidP="00095655">
      <w:pPr>
        <w:shd w:val="clear" w:color="auto" w:fill="FFFFFF"/>
        <w:ind w:hanging="720"/>
        <w:rPr>
          <w:b/>
          <w:color w:val="000000"/>
        </w:rPr>
      </w:pPr>
      <w:proofErr w:type="spellStart"/>
      <w:r w:rsidRPr="00F929FC">
        <w:rPr>
          <w:b/>
          <w:color w:val="000000"/>
        </w:rPr>
        <w:t>Lucier's</w:t>
      </w:r>
      <w:proofErr w:type="spellEnd"/>
      <w:r w:rsidRPr="00F929FC">
        <w:rPr>
          <w:b/>
          <w:color w:val="000000"/>
        </w:rPr>
        <w:t xml:space="preserve"> work was filled with primary source colonial newspaper accounts of Pontiac's Uprising. I used several sources with the book to help viewers of my website better understand the </w:t>
      </w:r>
      <w:proofErr w:type="spellStart"/>
      <w:r w:rsidRPr="00F929FC">
        <w:rPr>
          <w:b/>
          <w:color w:val="000000"/>
        </w:rPr>
        <w:t>Clapham</w:t>
      </w:r>
      <w:proofErr w:type="spellEnd"/>
      <w:r w:rsidRPr="00F929FC">
        <w:rPr>
          <w:b/>
          <w:color w:val="000000"/>
        </w:rPr>
        <w:t xml:space="preserve"> Massacre, the 1766 peace agreement with Pontiac and Sir William Johnson, and Pontiac's death</w:t>
      </w:r>
      <w:r>
        <w:rPr>
          <w:b/>
          <w:color w:val="000000"/>
        </w:rPr>
        <w:t xml:space="preserve"> in 1796. </w:t>
      </w:r>
    </w:p>
    <w:p w:rsidR="00095655" w:rsidRDefault="00095655" w:rsidP="00095655">
      <w:pPr>
        <w:shd w:val="clear" w:color="auto" w:fill="FFFFFF"/>
        <w:ind w:hanging="720"/>
        <w:rPr>
          <w:b/>
          <w:color w:val="000000"/>
        </w:rPr>
      </w:pPr>
    </w:p>
    <w:p w:rsidR="00095655" w:rsidRPr="006155E1" w:rsidRDefault="00095655" w:rsidP="00095655">
      <w:pPr>
        <w:shd w:val="clear" w:color="auto" w:fill="FFFFFF"/>
        <w:ind w:hanging="720"/>
        <w:rPr>
          <w:b/>
          <w:color w:val="000000"/>
        </w:rPr>
      </w:pPr>
      <w:r w:rsidRPr="006155E1">
        <w:rPr>
          <w:color w:val="000000"/>
          <w:shd w:val="clear" w:color="auto" w:fill="FFFFFF"/>
        </w:rPr>
        <w:t>"Report from Fort Pitt." </w:t>
      </w:r>
      <w:r w:rsidRPr="006155E1">
        <w:rPr>
          <w:i/>
          <w:iCs/>
          <w:color w:val="000000"/>
          <w:shd w:val="clear" w:color="auto" w:fill="FFFFFF"/>
        </w:rPr>
        <w:t>The Pennsylvania Gazette</w:t>
      </w:r>
      <w:r w:rsidRPr="006155E1">
        <w:rPr>
          <w:color w:val="000000"/>
          <w:shd w:val="clear" w:color="auto" w:fill="FFFFFF"/>
        </w:rPr>
        <w:t xml:space="preserve"> [Philadelphia] 31 May 1763: n. </w:t>
      </w:r>
      <w:proofErr w:type="spellStart"/>
      <w:r w:rsidRPr="006155E1">
        <w:rPr>
          <w:color w:val="000000"/>
          <w:shd w:val="clear" w:color="auto" w:fill="FFFFFF"/>
        </w:rPr>
        <w:t>pag</w:t>
      </w:r>
      <w:proofErr w:type="spellEnd"/>
      <w:r w:rsidRPr="006155E1">
        <w:rPr>
          <w:color w:val="000000"/>
          <w:shd w:val="clear" w:color="auto" w:fill="FFFFFF"/>
        </w:rPr>
        <w:t>. Print.</w:t>
      </w:r>
    </w:p>
    <w:p w:rsidR="00095655" w:rsidRDefault="00095655" w:rsidP="00095655">
      <w:pPr>
        <w:shd w:val="clear" w:color="auto" w:fill="FFFFFF"/>
        <w:ind w:hanging="720"/>
        <w:rPr>
          <w:b/>
          <w:color w:val="000000"/>
        </w:rPr>
      </w:pPr>
      <w:r w:rsidRPr="006155E1">
        <w:rPr>
          <w:b/>
          <w:color w:val="000000"/>
        </w:rPr>
        <w:t>Another important primary source that was us</w:t>
      </w:r>
      <w:r>
        <w:rPr>
          <w:b/>
          <w:color w:val="000000"/>
        </w:rPr>
        <w:t xml:space="preserve">ed in my research for the </w:t>
      </w:r>
      <w:proofErr w:type="spellStart"/>
      <w:r w:rsidRPr="006155E1">
        <w:rPr>
          <w:b/>
          <w:color w:val="000000"/>
        </w:rPr>
        <w:t>Clapham</w:t>
      </w:r>
      <w:proofErr w:type="spellEnd"/>
      <w:r w:rsidRPr="006155E1">
        <w:rPr>
          <w:b/>
          <w:color w:val="000000"/>
        </w:rPr>
        <w:t xml:space="preserve"> Massacre site was the May 31, 1763 article in the Pennsylvania </w:t>
      </w:r>
      <w:r>
        <w:rPr>
          <w:b/>
          <w:color w:val="000000"/>
        </w:rPr>
        <w:t xml:space="preserve">Gazette. </w:t>
      </w:r>
    </w:p>
    <w:p w:rsidR="000D7107" w:rsidRDefault="000D7107" w:rsidP="00095655">
      <w:pPr>
        <w:shd w:val="clear" w:color="auto" w:fill="FFFFFF"/>
        <w:ind w:hanging="720"/>
        <w:rPr>
          <w:b/>
          <w:color w:val="000000"/>
        </w:rPr>
      </w:pPr>
    </w:p>
    <w:p w:rsidR="000D7107" w:rsidRPr="00AE2A76" w:rsidRDefault="000D7107" w:rsidP="000D7107">
      <w:pPr>
        <w:shd w:val="clear" w:color="auto" w:fill="FFFFFF"/>
        <w:ind w:hanging="720"/>
        <w:rPr>
          <w:color w:val="000000"/>
        </w:rPr>
      </w:pPr>
      <w:r w:rsidRPr="00AE2A76">
        <w:rPr>
          <w:color w:val="000000"/>
        </w:rPr>
        <w:t xml:space="preserve">Trent, William. </w:t>
      </w:r>
      <w:proofErr w:type="gramStart"/>
      <w:r w:rsidRPr="00AE2A76">
        <w:rPr>
          <w:color w:val="000000"/>
        </w:rPr>
        <w:t>"The Journal of William Trent."</w:t>
      </w:r>
      <w:proofErr w:type="gramEnd"/>
      <w:r w:rsidRPr="00AE2A76">
        <w:rPr>
          <w:color w:val="000000"/>
        </w:rPr>
        <w:t xml:space="preserve"> </w:t>
      </w:r>
      <w:proofErr w:type="gramStart"/>
      <w:r w:rsidRPr="00AE2A76">
        <w:rPr>
          <w:color w:val="000000"/>
        </w:rPr>
        <w:t>Letter.</w:t>
      </w:r>
      <w:proofErr w:type="gramEnd"/>
      <w:r w:rsidRPr="00AE2A76">
        <w:rPr>
          <w:color w:val="000000"/>
        </w:rPr>
        <w:t xml:space="preserve"> 29 May 1763. MS. Fort Pitt, P, PA.</w:t>
      </w:r>
    </w:p>
    <w:p w:rsidR="000D7107" w:rsidRDefault="000D7107" w:rsidP="000D7107">
      <w:pPr>
        <w:shd w:val="clear" w:color="auto" w:fill="FFFFFF"/>
        <w:ind w:hanging="720"/>
        <w:rPr>
          <w:b/>
          <w:color w:val="000000"/>
        </w:rPr>
      </w:pPr>
      <w:proofErr w:type="gramStart"/>
      <w:r w:rsidRPr="00AE2A76">
        <w:rPr>
          <w:b/>
          <w:color w:val="000000"/>
        </w:rPr>
        <w:t>An excerpt from Trent's journal describi</w:t>
      </w:r>
      <w:r>
        <w:rPr>
          <w:b/>
          <w:color w:val="000000"/>
        </w:rPr>
        <w:t xml:space="preserve">ng the </w:t>
      </w:r>
      <w:proofErr w:type="spellStart"/>
      <w:r>
        <w:rPr>
          <w:b/>
          <w:color w:val="000000"/>
        </w:rPr>
        <w:t>Clapham</w:t>
      </w:r>
      <w:proofErr w:type="spellEnd"/>
      <w:r>
        <w:rPr>
          <w:b/>
          <w:color w:val="000000"/>
        </w:rPr>
        <w:t xml:space="preserve"> Massacre</w:t>
      </w:r>
      <w:r w:rsidRPr="00AE2A76">
        <w:rPr>
          <w:b/>
          <w:color w:val="000000"/>
        </w:rPr>
        <w:t>.</w:t>
      </w:r>
      <w:proofErr w:type="gramEnd"/>
      <w:r w:rsidRPr="00AE2A76">
        <w:rPr>
          <w:b/>
          <w:color w:val="000000"/>
        </w:rPr>
        <w:t xml:space="preserve"> This graphic description details the first attack of Pontiac's Rebellion on Pennsylvania soil and the brutality of frontier warfare. This proved to be a valuable prim</w:t>
      </w:r>
      <w:r>
        <w:rPr>
          <w:b/>
          <w:color w:val="000000"/>
        </w:rPr>
        <w:t>ary resource for research</w:t>
      </w:r>
      <w:r w:rsidRPr="00AE2A76">
        <w:rPr>
          <w:b/>
          <w:color w:val="000000"/>
        </w:rPr>
        <w:t>.</w:t>
      </w:r>
    </w:p>
    <w:p w:rsidR="000D7107" w:rsidRDefault="000D7107" w:rsidP="00A90938">
      <w:pPr>
        <w:shd w:val="clear" w:color="auto" w:fill="FFFFFF"/>
        <w:rPr>
          <w:b/>
          <w:color w:val="000000"/>
        </w:rPr>
      </w:pPr>
    </w:p>
    <w:p w:rsidR="000D7107" w:rsidRPr="002819E3" w:rsidRDefault="000D7107" w:rsidP="000D7107">
      <w:pPr>
        <w:shd w:val="clear" w:color="auto" w:fill="FFFFFF"/>
        <w:ind w:hanging="720"/>
        <w:rPr>
          <w:b/>
          <w:color w:val="000000"/>
        </w:rPr>
      </w:pPr>
      <w:r w:rsidRPr="002819E3">
        <w:rPr>
          <w:color w:val="000000"/>
          <w:shd w:val="clear" w:color="auto" w:fill="FFFFFF"/>
        </w:rPr>
        <w:t>Trent, William. </w:t>
      </w:r>
      <w:r w:rsidRPr="002819E3">
        <w:rPr>
          <w:i/>
          <w:iCs/>
          <w:color w:val="000000"/>
          <w:shd w:val="clear" w:color="auto" w:fill="FFFFFF"/>
        </w:rPr>
        <w:t xml:space="preserve">The Journal of William </w:t>
      </w:r>
      <w:proofErr w:type="gramStart"/>
      <w:r w:rsidRPr="002819E3">
        <w:rPr>
          <w:i/>
          <w:iCs/>
          <w:color w:val="000000"/>
          <w:shd w:val="clear" w:color="auto" w:fill="FFFFFF"/>
        </w:rPr>
        <w:t>Trent,</w:t>
      </w:r>
      <w:proofErr w:type="gramEnd"/>
      <w:r w:rsidRPr="002819E3">
        <w:rPr>
          <w:i/>
          <w:iCs/>
          <w:color w:val="000000"/>
          <w:shd w:val="clear" w:color="auto" w:fill="FFFFFF"/>
        </w:rPr>
        <w:t xml:space="preserve"> May 1763</w:t>
      </w:r>
      <w:r w:rsidRPr="002819E3">
        <w:rPr>
          <w:color w:val="000000"/>
          <w:shd w:val="clear" w:color="auto" w:fill="FFFFFF"/>
        </w:rPr>
        <w:t xml:space="preserve">. </w:t>
      </w:r>
      <w:proofErr w:type="gramStart"/>
      <w:r w:rsidRPr="002819E3">
        <w:rPr>
          <w:color w:val="000000"/>
          <w:shd w:val="clear" w:color="auto" w:fill="FFFFFF"/>
        </w:rPr>
        <w:t>Digital image.</w:t>
      </w:r>
      <w:proofErr w:type="gramEnd"/>
      <w:r w:rsidRPr="002819E3">
        <w:rPr>
          <w:color w:val="000000"/>
          <w:shd w:val="clear" w:color="auto" w:fill="FFFFFF"/>
        </w:rPr>
        <w:t> </w:t>
      </w:r>
      <w:proofErr w:type="gramStart"/>
      <w:r w:rsidRPr="002819E3">
        <w:rPr>
          <w:i/>
          <w:iCs/>
          <w:color w:val="000000"/>
          <w:shd w:val="clear" w:color="auto" w:fill="FFFFFF"/>
        </w:rPr>
        <w:t>The Journal of Captain William Trent</w:t>
      </w:r>
      <w:r w:rsidRPr="002819E3">
        <w:rPr>
          <w:color w:val="000000"/>
          <w:shd w:val="clear" w:color="auto" w:fill="FFFFFF"/>
        </w:rPr>
        <w:t>.</w:t>
      </w:r>
      <w:proofErr w:type="gramEnd"/>
      <w:r w:rsidRPr="002819E3">
        <w:rPr>
          <w:color w:val="000000"/>
          <w:shd w:val="clear" w:color="auto" w:fill="FFFFFF"/>
        </w:rPr>
        <w:t xml:space="preserve"> </w:t>
      </w:r>
      <w:proofErr w:type="gramStart"/>
      <w:r w:rsidRPr="002819E3">
        <w:rPr>
          <w:color w:val="000000"/>
          <w:shd w:val="clear" w:color="auto" w:fill="FFFFFF"/>
        </w:rPr>
        <w:t xml:space="preserve">Indiana University of Pennsylvania, </w:t>
      </w:r>
      <w:proofErr w:type="spellStart"/>
      <w:r w:rsidRPr="002819E3">
        <w:rPr>
          <w:color w:val="000000"/>
          <w:shd w:val="clear" w:color="auto" w:fill="FFFFFF"/>
        </w:rPr>
        <w:t>n.d.</w:t>
      </w:r>
      <w:proofErr w:type="spellEnd"/>
      <w:r w:rsidRPr="002819E3">
        <w:rPr>
          <w:color w:val="000000"/>
          <w:shd w:val="clear" w:color="auto" w:fill="FFFFFF"/>
        </w:rPr>
        <w:t xml:space="preserve"> Web.</w:t>
      </w:r>
      <w:proofErr w:type="gramEnd"/>
      <w:r w:rsidRPr="002819E3">
        <w:rPr>
          <w:color w:val="000000"/>
          <w:shd w:val="clear" w:color="auto" w:fill="FFFFFF"/>
        </w:rPr>
        <w:t xml:space="preserve"> 2 Dec. 2013.</w:t>
      </w:r>
    </w:p>
    <w:p w:rsidR="000D7107" w:rsidRDefault="000D7107" w:rsidP="000D7107">
      <w:pPr>
        <w:shd w:val="clear" w:color="auto" w:fill="FFFFFF"/>
        <w:ind w:hanging="720"/>
        <w:rPr>
          <w:b/>
          <w:color w:val="000000"/>
        </w:rPr>
      </w:pPr>
      <w:r>
        <w:rPr>
          <w:b/>
          <w:color w:val="000000"/>
        </w:rPr>
        <w:t xml:space="preserve">This item </w:t>
      </w:r>
      <w:r w:rsidRPr="002819E3">
        <w:rPr>
          <w:b/>
          <w:color w:val="000000"/>
        </w:rPr>
        <w:t xml:space="preserve">was found in the archives of the library at Indiana University of Pennsylvania. It details </w:t>
      </w:r>
      <w:r>
        <w:rPr>
          <w:b/>
          <w:color w:val="000000"/>
        </w:rPr>
        <w:t>n</w:t>
      </w:r>
      <w:r w:rsidRPr="002819E3">
        <w:rPr>
          <w:b/>
          <w:color w:val="000000"/>
        </w:rPr>
        <w:t xml:space="preserve">ot only the </w:t>
      </w:r>
      <w:proofErr w:type="spellStart"/>
      <w:r w:rsidRPr="002819E3">
        <w:rPr>
          <w:b/>
          <w:color w:val="000000"/>
        </w:rPr>
        <w:t>Clapham</w:t>
      </w:r>
      <w:proofErr w:type="spellEnd"/>
      <w:r w:rsidRPr="002819E3">
        <w:rPr>
          <w:b/>
          <w:color w:val="000000"/>
        </w:rPr>
        <w:t xml:space="preserve"> attack, but the entire action of Pontiac's Rebellion in </w:t>
      </w:r>
      <w:r>
        <w:rPr>
          <w:b/>
          <w:color w:val="000000"/>
        </w:rPr>
        <w:t>and around the Pittsburgh area.</w:t>
      </w:r>
    </w:p>
    <w:p w:rsidR="000D7107" w:rsidRDefault="000D7107" w:rsidP="000D7107">
      <w:pPr>
        <w:shd w:val="clear" w:color="auto" w:fill="FFFFFF"/>
        <w:ind w:hanging="720"/>
        <w:rPr>
          <w:b/>
          <w:color w:val="000000"/>
        </w:rPr>
      </w:pPr>
    </w:p>
    <w:p w:rsidR="000D7107" w:rsidRDefault="000D7107" w:rsidP="000D7107">
      <w:pPr>
        <w:shd w:val="clear" w:color="auto" w:fill="FFFFFF"/>
        <w:ind w:hanging="720"/>
        <w:rPr>
          <w:i/>
          <w:iCs/>
          <w:color w:val="000000"/>
        </w:rPr>
      </w:pPr>
      <w:r w:rsidRPr="00D836E7">
        <w:rPr>
          <w:color w:val="000000"/>
        </w:rPr>
        <w:t>Anderson, Fred. </w:t>
      </w:r>
      <w:r w:rsidRPr="00D836E7">
        <w:rPr>
          <w:i/>
          <w:iCs/>
          <w:color w:val="000000"/>
        </w:rPr>
        <w:t xml:space="preserve">Crucible of War: The Seven Years' War and the Fate of Empire in British North </w:t>
      </w:r>
    </w:p>
    <w:p w:rsidR="000D7107" w:rsidRPr="00D836E7" w:rsidRDefault="000D7107" w:rsidP="000D7107">
      <w:pPr>
        <w:shd w:val="clear" w:color="auto" w:fill="FFFFFF"/>
        <w:rPr>
          <w:color w:val="000000"/>
        </w:rPr>
      </w:pPr>
      <w:r w:rsidRPr="00D836E7">
        <w:rPr>
          <w:i/>
          <w:iCs/>
          <w:color w:val="000000"/>
        </w:rPr>
        <w:t>America, 1754-1766</w:t>
      </w:r>
      <w:r w:rsidRPr="00D836E7">
        <w:rPr>
          <w:color w:val="000000"/>
        </w:rPr>
        <w:t>. New York: Alfred A. Knopf, 2000. Print.</w:t>
      </w:r>
    </w:p>
    <w:p w:rsidR="000D7107" w:rsidRDefault="000D7107" w:rsidP="000D7107">
      <w:pPr>
        <w:shd w:val="clear" w:color="auto" w:fill="FFFFFF"/>
        <w:ind w:hanging="720"/>
        <w:rPr>
          <w:b/>
          <w:color w:val="000000"/>
        </w:rPr>
      </w:pPr>
      <w:r>
        <w:rPr>
          <w:b/>
          <w:color w:val="000000"/>
        </w:rPr>
        <w:t>Anderson writes in great detail of the Fort Pitt siege</w:t>
      </w:r>
      <w:r w:rsidRPr="00D836E7">
        <w:rPr>
          <w:b/>
          <w:color w:val="000000"/>
        </w:rPr>
        <w:t xml:space="preserve"> including another mention of the </w:t>
      </w:r>
      <w:proofErr w:type="spellStart"/>
      <w:r w:rsidRPr="00D836E7">
        <w:rPr>
          <w:b/>
          <w:color w:val="000000"/>
        </w:rPr>
        <w:t>Clapham</w:t>
      </w:r>
      <w:proofErr w:type="spellEnd"/>
      <w:r w:rsidRPr="00D836E7">
        <w:rPr>
          <w:b/>
          <w:color w:val="000000"/>
        </w:rPr>
        <w:t xml:space="preserve"> Massacre. Anderson is regarded as one of the most important historians of this</w:t>
      </w:r>
      <w:r>
        <w:rPr>
          <w:b/>
          <w:color w:val="000000"/>
        </w:rPr>
        <w:t xml:space="preserve"> era.</w:t>
      </w:r>
    </w:p>
    <w:p w:rsidR="00467784" w:rsidRDefault="00467784" w:rsidP="000D7107">
      <w:pPr>
        <w:shd w:val="clear" w:color="auto" w:fill="FFFFFF"/>
        <w:ind w:hanging="720"/>
        <w:rPr>
          <w:b/>
          <w:color w:val="000000"/>
        </w:rPr>
      </w:pPr>
    </w:p>
    <w:p w:rsidR="00467784" w:rsidRPr="00DC3659" w:rsidRDefault="00467784" w:rsidP="00467784">
      <w:pPr>
        <w:shd w:val="clear" w:color="auto" w:fill="FFFFFF"/>
        <w:ind w:hanging="720"/>
        <w:rPr>
          <w:color w:val="000000"/>
        </w:rPr>
      </w:pPr>
      <w:proofErr w:type="spellStart"/>
      <w:r w:rsidRPr="00DC3659">
        <w:rPr>
          <w:color w:val="000000"/>
        </w:rPr>
        <w:t>Sipe</w:t>
      </w:r>
      <w:proofErr w:type="spellEnd"/>
      <w:r w:rsidRPr="00DC3659">
        <w:rPr>
          <w:color w:val="000000"/>
        </w:rPr>
        <w:t>, C. Hale. </w:t>
      </w:r>
      <w:proofErr w:type="gramStart"/>
      <w:r w:rsidRPr="00DC3659">
        <w:rPr>
          <w:i/>
          <w:iCs/>
          <w:color w:val="000000"/>
        </w:rPr>
        <w:t>Fort Ligonier and Its Times</w:t>
      </w:r>
      <w:r w:rsidRPr="00DC3659">
        <w:rPr>
          <w:color w:val="000000"/>
        </w:rPr>
        <w:t>.</w:t>
      </w:r>
      <w:proofErr w:type="gramEnd"/>
      <w:r w:rsidRPr="00DC3659">
        <w:rPr>
          <w:color w:val="000000"/>
        </w:rPr>
        <w:t xml:space="preserve"> New York: Arno, 1971. Print.</w:t>
      </w:r>
    </w:p>
    <w:p w:rsidR="00467784" w:rsidRPr="00A90938" w:rsidRDefault="00467784" w:rsidP="00A90938">
      <w:pPr>
        <w:shd w:val="clear" w:color="auto" w:fill="FFFFFF"/>
        <w:ind w:hanging="720"/>
        <w:rPr>
          <w:b/>
          <w:color w:val="000000"/>
        </w:rPr>
      </w:pPr>
      <w:r w:rsidRPr="00DC3659">
        <w:rPr>
          <w:b/>
          <w:color w:val="000000"/>
        </w:rPr>
        <w:t>Another sour</w:t>
      </w:r>
      <w:r>
        <w:rPr>
          <w:b/>
          <w:color w:val="000000"/>
        </w:rPr>
        <w:t xml:space="preserve">ce that helped provide insight </w:t>
      </w:r>
      <w:r w:rsidRPr="00DC3659">
        <w:rPr>
          <w:b/>
          <w:color w:val="000000"/>
        </w:rPr>
        <w:t xml:space="preserve">into the </w:t>
      </w:r>
      <w:proofErr w:type="spellStart"/>
      <w:r w:rsidRPr="00DC3659">
        <w:rPr>
          <w:b/>
          <w:color w:val="000000"/>
        </w:rPr>
        <w:t>Clapham</w:t>
      </w:r>
      <w:proofErr w:type="spellEnd"/>
      <w:r w:rsidRPr="00DC3659">
        <w:rPr>
          <w:b/>
          <w:color w:val="000000"/>
        </w:rPr>
        <w:t xml:space="preserve"> attack was </w:t>
      </w:r>
      <w:proofErr w:type="spellStart"/>
      <w:r w:rsidRPr="00DC3659">
        <w:rPr>
          <w:b/>
          <w:color w:val="000000"/>
        </w:rPr>
        <w:t>Sipe's</w:t>
      </w:r>
      <w:proofErr w:type="spellEnd"/>
      <w:r w:rsidRPr="00DC3659">
        <w:rPr>
          <w:b/>
          <w:color w:val="000000"/>
        </w:rPr>
        <w:t xml:space="preserve"> work on the history of Fort Ligonier. This book also had information pertaining to the 1763 attack </w:t>
      </w:r>
      <w:r>
        <w:rPr>
          <w:b/>
          <w:color w:val="000000"/>
        </w:rPr>
        <w:t xml:space="preserve">on Fort Ligonier </w:t>
      </w:r>
      <w:r w:rsidRPr="00DC3659">
        <w:rPr>
          <w:b/>
          <w:color w:val="000000"/>
        </w:rPr>
        <w:t>which was one of the few Native American attacks on a Bri</w:t>
      </w:r>
      <w:r>
        <w:rPr>
          <w:b/>
          <w:color w:val="000000"/>
        </w:rPr>
        <w:t>tish fort that not taken by Pontiac’s warriors.</w:t>
      </w:r>
    </w:p>
    <w:p w:rsidR="00A35E67" w:rsidRDefault="00A35E67" w:rsidP="00A35E67">
      <w:pPr>
        <w:shd w:val="clear" w:color="auto" w:fill="FFFFFF"/>
        <w:ind w:hanging="720"/>
        <w:rPr>
          <w:color w:val="000000"/>
        </w:rPr>
      </w:pPr>
      <w:r w:rsidRPr="00D836E7">
        <w:rPr>
          <w:color w:val="000000"/>
        </w:rPr>
        <w:lastRenderedPageBreak/>
        <w:t>Dixon, David. </w:t>
      </w:r>
      <w:r w:rsidRPr="00D836E7">
        <w:rPr>
          <w:i/>
          <w:iCs/>
          <w:color w:val="000000"/>
        </w:rPr>
        <w:t>Never Come to Peace Again: Pontiac's Uprising and th</w:t>
      </w:r>
      <w:r>
        <w:rPr>
          <w:i/>
          <w:iCs/>
          <w:color w:val="000000"/>
        </w:rPr>
        <w:t xml:space="preserve">e Fate of the British Empire in </w:t>
      </w:r>
      <w:r w:rsidRPr="00D836E7">
        <w:rPr>
          <w:i/>
          <w:iCs/>
          <w:color w:val="000000"/>
        </w:rPr>
        <w:t>North America</w:t>
      </w:r>
      <w:r w:rsidRPr="00D836E7">
        <w:rPr>
          <w:color w:val="000000"/>
        </w:rPr>
        <w:t>. Norman: University of Oklahoma, 2005. Print.</w:t>
      </w:r>
    </w:p>
    <w:p w:rsidR="000D7107" w:rsidRPr="002819E3" w:rsidRDefault="00A35E67" w:rsidP="00A35E67">
      <w:pPr>
        <w:shd w:val="clear" w:color="auto" w:fill="FFFFFF"/>
        <w:ind w:hanging="720"/>
        <w:rPr>
          <w:b/>
          <w:color w:val="000000"/>
        </w:rPr>
      </w:pPr>
      <w:r w:rsidRPr="00D836E7">
        <w:rPr>
          <w:b/>
          <w:color w:val="000000"/>
        </w:rPr>
        <w:t>Dixon</w:t>
      </w:r>
      <w:r>
        <w:rPr>
          <w:b/>
          <w:color w:val="000000"/>
        </w:rPr>
        <w:t xml:space="preserve">'s book was very helpful in providing details into </w:t>
      </w:r>
      <w:proofErr w:type="spellStart"/>
      <w:r>
        <w:rPr>
          <w:b/>
          <w:color w:val="000000"/>
        </w:rPr>
        <w:t>Clapham</w:t>
      </w:r>
      <w:proofErr w:type="spellEnd"/>
      <w:r>
        <w:rPr>
          <w:b/>
          <w:color w:val="000000"/>
        </w:rPr>
        <w:t xml:space="preserve"> background, his migration to the Pittsburgh area, and his partnering with George </w:t>
      </w:r>
      <w:proofErr w:type="spellStart"/>
      <w:r>
        <w:rPr>
          <w:b/>
          <w:color w:val="000000"/>
        </w:rPr>
        <w:t>Croghan</w:t>
      </w:r>
      <w:proofErr w:type="spellEnd"/>
      <w:r>
        <w:rPr>
          <w:b/>
          <w:color w:val="000000"/>
        </w:rPr>
        <w:t xml:space="preserve">.  It also provides information on Wolf, the Native American who led the attack on the </w:t>
      </w:r>
      <w:proofErr w:type="spellStart"/>
      <w:r>
        <w:rPr>
          <w:b/>
          <w:color w:val="000000"/>
        </w:rPr>
        <w:t>Clapham</w:t>
      </w:r>
      <w:proofErr w:type="spellEnd"/>
      <w:r>
        <w:rPr>
          <w:b/>
          <w:color w:val="000000"/>
        </w:rPr>
        <w:t xml:space="preserve"> family, and his deep resentment of the British and all white settlers in his region.</w:t>
      </w:r>
      <w:bookmarkStart w:id="0" w:name="_GoBack"/>
      <w:bookmarkEnd w:id="0"/>
    </w:p>
    <w:p w:rsidR="007D5E63" w:rsidRDefault="007D5E63" w:rsidP="00467784">
      <w:pPr>
        <w:autoSpaceDE w:val="0"/>
        <w:autoSpaceDN w:val="0"/>
        <w:adjustRightInd w:val="0"/>
        <w:rPr>
          <w:b/>
          <w:bCs/>
        </w:rPr>
      </w:pPr>
    </w:p>
    <w:p w:rsidR="0086166A" w:rsidRPr="000C2FFD" w:rsidRDefault="005C70DD" w:rsidP="00371F27">
      <w:pPr>
        <w:autoSpaceDE w:val="0"/>
        <w:autoSpaceDN w:val="0"/>
        <w:adjustRightInd w:val="0"/>
        <w:ind w:left="720"/>
        <w:rPr>
          <w:b/>
          <w:bCs/>
        </w:rPr>
      </w:pPr>
      <w:r>
        <w:rPr>
          <w:b/>
          <w:bCs/>
        </w:rPr>
        <w:t xml:space="preserve">NOTE:  </w:t>
      </w:r>
      <w:r w:rsidR="00940C0D">
        <w:rPr>
          <w:b/>
          <w:bCs/>
        </w:rPr>
        <w:t>Supporting Documentation</w:t>
      </w:r>
      <w:r>
        <w:rPr>
          <w:b/>
          <w:bCs/>
        </w:rPr>
        <w:t xml:space="preserve"> is important</w:t>
      </w:r>
      <w:r w:rsidR="00940C0D">
        <w:rPr>
          <w:b/>
          <w:bCs/>
        </w:rPr>
        <w:t xml:space="preserve"> - A</w:t>
      </w:r>
      <w:r w:rsidR="0086166A" w:rsidRPr="000C2FFD">
        <w:rPr>
          <w:b/>
          <w:bCs/>
        </w:rPr>
        <w:t xml:space="preserve">ttach copies of </w:t>
      </w:r>
      <w:r w:rsidR="00DF7E06" w:rsidRPr="000C2FFD">
        <w:rPr>
          <w:b/>
          <w:bCs/>
        </w:rPr>
        <w:t xml:space="preserve">excerpts from </w:t>
      </w:r>
      <w:r w:rsidR="0086166A" w:rsidRPr="000C2FFD">
        <w:rPr>
          <w:b/>
          <w:bCs/>
        </w:rPr>
        <w:t>essential published or</w:t>
      </w:r>
      <w:r w:rsidR="00DF7E06" w:rsidRPr="000C2FFD">
        <w:rPr>
          <w:b/>
          <w:bCs/>
        </w:rPr>
        <w:t xml:space="preserve"> </w:t>
      </w:r>
      <w:r w:rsidR="0086166A" w:rsidRPr="000C2FFD">
        <w:rPr>
          <w:b/>
          <w:bCs/>
        </w:rPr>
        <w:t xml:space="preserve">unpublished </w:t>
      </w:r>
      <w:r w:rsidR="00DF7E06" w:rsidRPr="000C2FFD">
        <w:rPr>
          <w:b/>
          <w:bCs/>
        </w:rPr>
        <w:t xml:space="preserve">primary or secondary </w:t>
      </w:r>
      <w:r w:rsidR="0086166A" w:rsidRPr="000C2FFD">
        <w:rPr>
          <w:b/>
          <w:bCs/>
        </w:rPr>
        <w:t xml:space="preserve">source material. </w:t>
      </w:r>
      <w:r w:rsidR="007D5E63">
        <w:rPr>
          <w:b/>
          <w:bCs/>
        </w:rPr>
        <w:t xml:space="preserve">Again, at least 3 or 4 examples are expected.  </w:t>
      </w:r>
      <w:r w:rsidR="0086166A" w:rsidRPr="000C2FFD">
        <w:rPr>
          <w:b/>
          <w:bCs/>
        </w:rPr>
        <w:t>This material should support the overview you have w</w:t>
      </w:r>
      <w:r w:rsidR="00213321">
        <w:rPr>
          <w:b/>
          <w:bCs/>
        </w:rPr>
        <w:t>ritten</w:t>
      </w:r>
      <w:r w:rsidR="00DF7E06" w:rsidRPr="000C2FFD">
        <w:rPr>
          <w:b/>
          <w:bCs/>
        </w:rPr>
        <w:t>, and verify your claims</w:t>
      </w:r>
      <w:r w:rsidR="0086166A" w:rsidRPr="000C2FFD">
        <w:rPr>
          <w:b/>
          <w:bCs/>
        </w:rPr>
        <w:t>.</w:t>
      </w:r>
      <w:r w:rsidR="00392161">
        <w:rPr>
          <w:b/>
          <w:bCs/>
        </w:rPr>
        <w:t xml:space="preserve">  Letters of support are acceptable t</w:t>
      </w:r>
      <w:r w:rsidR="00571238">
        <w:rPr>
          <w:b/>
          <w:bCs/>
        </w:rPr>
        <w:t>o include.  Those from experts o</w:t>
      </w:r>
      <w:r w:rsidR="00392161">
        <w:rPr>
          <w:b/>
          <w:bCs/>
        </w:rPr>
        <w:t>n the proposed marker subject carry the most weight.</w:t>
      </w:r>
    </w:p>
    <w:p w:rsidR="004A1555" w:rsidRDefault="004A1555" w:rsidP="004A1555">
      <w:pPr>
        <w:autoSpaceDE w:val="0"/>
        <w:autoSpaceDN w:val="0"/>
        <w:adjustRightInd w:val="0"/>
        <w:rPr>
          <w:rFonts w:ascii="Arial" w:hAnsi="Arial" w:cs="Arial"/>
          <w:bCs/>
          <w:sz w:val="18"/>
          <w:szCs w:val="18"/>
          <w:u w:val="single"/>
        </w:rPr>
      </w:pPr>
    </w:p>
    <w:p w:rsidR="004A1555" w:rsidRDefault="004A1555" w:rsidP="004A1555">
      <w:pPr>
        <w:autoSpaceDE w:val="0"/>
        <w:autoSpaceDN w:val="0"/>
        <w:adjustRightInd w:val="0"/>
        <w:rPr>
          <w:rFonts w:ascii="Arial" w:hAnsi="Arial" w:cs="Arial"/>
          <w:bCs/>
          <w:sz w:val="18"/>
          <w:szCs w:val="18"/>
          <w:u w:val="single"/>
        </w:rPr>
      </w:pPr>
    </w:p>
    <w:p w:rsidR="00467784" w:rsidRPr="002819E3" w:rsidRDefault="00467784" w:rsidP="00467784">
      <w:pPr>
        <w:shd w:val="clear" w:color="auto" w:fill="FFFFFF"/>
        <w:ind w:hanging="720"/>
        <w:rPr>
          <w:b/>
          <w:color w:val="000000"/>
        </w:rPr>
      </w:pPr>
      <w:r w:rsidRPr="002819E3">
        <w:rPr>
          <w:color w:val="000000"/>
          <w:shd w:val="clear" w:color="auto" w:fill="FFFFFF"/>
        </w:rPr>
        <w:t>Trent, William. </w:t>
      </w:r>
      <w:r w:rsidRPr="002819E3">
        <w:rPr>
          <w:i/>
          <w:iCs/>
          <w:color w:val="000000"/>
          <w:shd w:val="clear" w:color="auto" w:fill="FFFFFF"/>
        </w:rPr>
        <w:t xml:space="preserve">The Journal of William </w:t>
      </w:r>
      <w:proofErr w:type="gramStart"/>
      <w:r w:rsidRPr="002819E3">
        <w:rPr>
          <w:i/>
          <w:iCs/>
          <w:color w:val="000000"/>
          <w:shd w:val="clear" w:color="auto" w:fill="FFFFFF"/>
        </w:rPr>
        <w:t>Trent,</w:t>
      </w:r>
      <w:proofErr w:type="gramEnd"/>
      <w:r w:rsidRPr="002819E3">
        <w:rPr>
          <w:i/>
          <w:iCs/>
          <w:color w:val="000000"/>
          <w:shd w:val="clear" w:color="auto" w:fill="FFFFFF"/>
        </w:rPr>
        <w:t xml:space="preserve"> May 1763</w:t>
      </w:r>
      <w:r w:rsidRPr="002819E3">
        <w:rPr>
          <w:color w:val="000000"/>
          <w:shd w:val="clear" w:color="auto" w:fill="FFFFFF"/>
        </w:rPr>
        <w:t xml:space="preserve">. </w:t>
      </w:r>
      <w:proofErr w:type="gramStart"/>
      <w:r w:rsidRPr="002819E3">
        <w:rPr>
          <w:color w:val="000000"/>
          <w:shd w:val="clear" w:color="auto" w:fill="FFFFFF"/>
        </w:rPr>
        <w:t>Digital image.</w:t>
      </w:r>
      <w:proofErr w:type="gramEnd"/>
      <w:r w:rsidRPr="002819E3">
        <w:rPr>
          <w:color w:val="000000"/>
          <w:shd w:val="clear" w:color="auto" w:fill="FFFFFF"/>
        </w:rPr>
        <w:t> </w:t>
      </w:r>
      <w:proofErr w:type="gramStart"/>
      <w:r w:rsidRPr="002819E3">
        <w:rPr>
          <w:i/>
          <w:iCs/>
          <w:color w:val="000000"/>
          <w:shd w:val="clear" w:color="auto" w:fill="FFFFFF"/>
        </w:rPr>
        <w:t>The Journal of Captain William Trent</w:t>
      </w:r>
      <w:r w:rsidRPr="002819E3">
        <w:rPr>
          <w:color w:val="000000"/>
          <w:shd w:val="clear" w:color="auto" w:fill="FFFFFF"/>
        </w:rPr>
        <w:t>.</w:t>
      </w:r>
      <w:proofErr w:type="gramEnd"/>
      <w:r w:rsidRPr="002819E3">
        <w:rPr>
          <w:color w:val="000000"/>
          <w:shd w:val="clear" w:color="auto" w:fill="FFFFFF"/>
        </w:rPr>
        <w:t xml:space="preserve"> </w:t>
      </w:r>
      <w:proofErr w:type="gramStart"/>
      <w:r w:rsidRPr="002819E3">
        <w:rPr>
          <w:color w:val="000000"/>
          <w:shd w:val="clear" w:color="auto" w:fill="FFFFFF"/>
        </w:rPr>
        <w:t xml:space="preserve">Indiana University of Pennsylvania, </w:t>
      </w:r>
      <w:proofErr w:type="spellStart"/>
      <w:r w:rsidRPr="002819E3">
        <w:rPr>
          <w:color w:val="000000"/>
          <w:shd w:val="clear" w:color="auto" w:fill="FFFFFF"/>
        </w:rPr>
        <w:t>n.d.</w:t>
      </w:r>
      <w:proofErr w:type="spellEnd"/>
      <w:r w:rsidRPr="002819E3">
        <w:rPr>
          <w:color w:val="000000"/>
          <w:shd w:val="clear" w:color="auto" w:fill="FFFFFF"/>
        </w:rPr>
        <w:t xml:space="preserve"> Web.</w:t>
      </w:r>
      <w:proofErr w:type="gramEnd"/>
      <w:r w:rsidRPr="002819E3">
        <w:rPr>
          <w:color w:val="000000"/>
          <w:shd w:val="clear" w:color="auto" w:fill="FFFFFF"/>
        </w:rPr>
        <w:t xml:space="preserve"> 2 Dec. 2013.</w:t>
      </w:r>
    </w:p>
    <w:p w:rsidR="004A1555" w:rsidRDefault="004A1555" w:rsidP="004A1555">
      <w:pPr>
        <w:autoSpaceDE w:val="0"/>
        <w:autoSpaceDN w:val="0"/>
        <w:adjustRightInd w:val="0"/>
        <w:rPr>
          <w:rFonts w:ascii="Arial" w:hAnsi="Arial" w:cs="Arial"/>
          <w:bCs/>
          <w:sz w:val="18"/>
          <w:szCs w:val="18"/>
          <w:u w:val="single"/>
        </w:rPr>
      </w:pPr>
    </w:p>
    <w:p w:rsidR="00467784" w:rsidRDefault="00467784" w:rsidP="004A1555">
      <w:pPr>
        <w:autoSpaceDE w:val="0"/>
        <w:autoSpaceDN w:val="0"/>
        <w:adjustRightInd w:val="0"/>
        <w:rPr>
          <w:b/>
          <w:iCs/>
        </w:rPr>
      </w:pPr>
      <w:r w:rsidRPr="00467784">
        <w:rPr>
          <w:b/>
          <w:iCs/>
        </w:rPr>
        <w:t xml:space="preserve">"At Break of day this Morning three Men came from Col. </w:t>
      </w:r>
      <w:proofErr w:type="spellStart"/>
      <w:r w:rsidRPr="00467784">
        <w:rPr>
          <w:b/>
          <w:iCs/>
        </w:rPr>
        <w:t>Clapham's</w:t>
      </w:r>
      <w:proofErr w:type="spellEnd"/>
      <w:r w:rsidRPr="00467784">
        <w:rPr>
          <w:b/>
          <w:iCs/>
        </w:rPr>
        <w:t xml:space="preserve"> who was settled at the </w:t>
      </w:r>
      <w:proofErr w:type="spellStart"/>
      <w:r w:rsidRPr="00467784">
        <w:rPr>
          <w:b/>
          <w:iCs/>
        </w:rPr>
        <w:t>Oswegly</w:t>
      </w:r>
      <w:proofErr w:type="spellEnd"/>
      <w:r w:rsidRPr="00467784">
        <w:rPr>
          <w:b/>
          <w:iCs/>
        </w:rPr>
        <w:t xml:space="preserve"> Old Town about 25 Miles from here on the </w:t>
      </w:r>
      <w:proofErr w:type="spellStart"/>
      <w:r w:rsidRPr="00467784">
        <w:rPr>
          <w:b/>
          <w:iCs/>
        </w:rPr>
        <w:t>Youghyogeane</w:t>
      </w:r>
      <w:proofErr w:type="spellEnd"/>
      <w:r w:rsidRPr="00467784">
        <w:rPr>
          <w:b/>
          <w:iCs/>
        </w:rPr>
        <w:t xml:space="preserve"> River, with an account that Col. </w:t>
      </w:r>
      <w:proofErr w:type="spellStart"/>
      <w:r w:rsidRPr="00467784">
        <w:rPr>
          <w:b/>
          <w:iCs/>
        </w:rPr>
        <w:t>Clapham</w:t>
      </w:r>
      <w:proofErr w:type="spellEnd"/>
      <w:r w:rsidRPr="00467784">
        <w:rPr>
          <w:b/>
          <w:iCs/>
        </w:rPr>
        <w:t xml:space="preserve">, with one of his Men, two women and a child were </w:t>
      </w:r>
      <w:proofErr w:type="spellStart"/>
      <w:r w:rsidRPr="00467784">
        <w:rPr>
          <w:b/>
          <w:iCs/>
        </w:rPr>
        <w:t>Merdered</w:t>
      </w:r>
      <w:proofErr w:type="spellEnd"/>
      <w:r w:rsidRPr="00467784">
        <w:rPr>
          <w:b/>
          <w:iCs/>
        </w:rPr>
        <w:t xml:space="preserve"> by Wolfe and some other Delaware Indians, about two o'clock the day before.  The 27th Wolfe with some others robed one Mr. Coleman on the road between Ligonier of upwards of 50 pounds- The women that were killed at Col. </w:t>
      </w:r>
      <w:proofErr w:type="spellStart"/>
      <w:r w:rsidRPr="00467784">
        <w:rPr>
          <w:b/>
          <w:iCs/>
        </w:rPr>
        <w:t>Clapham's</w:t>
      </w:r>
      <w:proofErr w:type="spellEnd"/>
      <w:r w:rsidRPr="00467784">
        <w:rPr>
          <w:b/>
          <w:iCs/>
        </w:rPr>
        <w:t xml:space="preserve"> were treated in such a brutal manner that Decency forbids the Mentioning.  This evening we had two soldiers scalped at the Sawmill."</w:t>
      </w:r>
    </w:p>
    <w:p w:rsidR="00467784" w:rsidRDefault="00467784" w:rsidP="004A1555">
      <w:pPr>
        <w:autoSpaceDE w:val="0"/>
        <w:autoSpaceDN w:val="0"/>
        <w:adjustRightInd w:val="0"/>
        <w:rPr>
          <w:b/>
          <w:iCs/>
        </w:rPr>
      </w:pPr>
    </w:p>
    <w:p w:rsidR="00467784" w:rsidRPr="00DC3659" w:rsidRDefault="00467784" w:rsidP="00467784">
      <w:pPr>
        <w:shd w:val="clear" w:color="auto" w:fill="FFFFFF"/>
        <w:ind w:hanging="720"/>
        <w:rPr>
          <w:color w:val="000000"/>
        </w:rPr>
      </w:pPr>
      <w:proofErr w:type="spellStart"/>
      <w:r w:rsidRPr="00DC3659">
        <w:rPr>
          <w:color w:val="000000"/>
        </w:rPr>
        <w:t>Sipe</w:t>
      </w:r>
      <w:proofErr w:type="spellEnd"/>
      <w:r w:rsidRPr="00DC3659">
        <w:rPr>
          <w:color w:val="000000"/>
        </w:rPr>
        <w:t>, C. Hale. </w:t>
      </w:r>
      <w:proofErr w:type="gramStart"/>
      <w:r w:rsidRPr="00DC3659">
        <w:rPr>
          <w:i/>
          <w:iCs/>
          <w:color w:val="000000"/>
        </w:rPr>
        <w:t>Fort Ligonier and Its Times</w:t>
      </w:r>
      <w:r w:rsidRPr="00DC3659">
        <w:rPr>
          <w:color w:val="000000"/>
        </w:rPr>
        <w:t>.</w:t>
      </w:r>
      <w:proofErr w:type="gramEnd"/>
      <w:r w:rsidRPr="00DC3659">
        <w:rPr>
          <w:color w:val="000000"/>
        </w:rPr>
        <w:t xml:space="preserve"> New York: Arno, 1971. Print.</w:t>
      </w:r>
    </w:p>
    <w:p w:rsidR="00467784" w:rsidRDefault="00467784" w:rsidP="004A1555">
      <w:pPr>
        <w:autoSpaceDE w:val="0"/>
        <w:autoSpaceDN w:val="0"/>
        <w:adjustRightInd w:val="0"/>
        <w:rPr>
          <w:b/>
          <w:iCs/>
        </w:rPr>
      </w:pPr>
    </w:p>
    <w:p w:rsidR="00467784" w:rsidRDefault="00155642" w:rsidP="00467784">
      <w:pPr>
        <w:shd w:val="clear" w:color="auto" w:fill="FFFFFF"/>
        <w:ind w:hanging="720"/>
        <w:rPr>
          <w:b/>
          <w:iCs/>
        </w:rPr>
      </w:pPr>
      <w:r>
        <w:rPr>
          <w:b/>
          <w:iCs/>
        </w:rPr>
        <w:t xml:space="preserve">           </w:t>
      </w:r>
      <w:r w:rsidR="00467784" w:rsidRPr="00467784">
        <w:rPr>
          <w:b/>
          <w:iCs/>
        </w:rPr>
        <w:t xml:space="preserve">"On the same day (May 28th), Colonel </w:t>
      </w:r>
      <w:proofErr w:type="spellStart"/>
      <w:r w:rsidR="00467784" w:rsidRPr="00467784">
        <w:rPr>
          <w:b/>
          <w:iCs/>
        </w:rPr>
        <w:t>Clapham</w:t>
      </w:r>
      <w:proofErr w:type="spellEnd"/>
      <w:r w:rsidR="00467784" w:rsidRPr="00467784">
        <w:rPr>
          <w:b/>
          <w:iCs/>
        </w:rPr>
        <w:t xml:space="preserve">, his wife, three children and another woman were killed at their home on George </w:t>
      </w:r>
      <w:proofErr w:type="spellStart"/>
      <w:r w:rsidR="00467784" w:rsidRPr="00467784">
        <w:rPr>
          <w:b/>
          <w:iCs/>
        </w:rPr>
        <w:t>Croghan's</w:t>
      </w:r>
      <w:proofErr w:type="spellEnd"/>
      <w:r w:rsidR="00467784" w:rsidRPr="00467784">
        <w:rPr>
          <w:b/>
          <w:iCs/>
        </w:rPr>
        <w:t xml:space="preserve"> tract of land near West Newton by the Wolf, </w:t>
      </w:r>
      <w:proofErr w:type="spellStart"/>
      <w:r w:rsidR="00467784" w:rsidRPr="00467784">
        <w:rPr>
          <w:b/>
          <w:iCs/>
        </w:rPr>
        <w:t>Keskesung</w:t>
      </w:r>
      <w:proofErr w:type="spellEnd"/>
      <w:r w:rsidR="00467784" w:rsidRPr="00467784">
        <w:rPr>
          <w:b/>
          <w:iCs/>
        </w:rPr>
        <w:t>, and three other Delaware, one of whom was named Butler.</w:t>
      </w:r>
      <w:r w:rsidR="00467784" w:rsidRPr="00467784">
        <w:rPr>
          <w:b/>
          <w:iCs/>
        </w:rPr>
        <w:br/>
        <w:t xml:space="preserve">The women were treated with shocking indecency.  The men who were working near </w:t>
      </w:r>
      <w:proofErr w:type="spellStart"/>
      <w:r w:rsidR="00467784" w:rsidRPr="00467784">
        <w:rPr>
          <w:b/>
          <w:iCs/>
        </w:rPr>
        <w:t>Clapham's</w:t>
      </w:r>
      <w:proofErr w:type="spellEnd"/>
      <w:r w:rsidR="00467784" w:rsidRPr="00467784">
        <w:rPr>
          <w:b/>
          <w:iCs/>
        </w:rPr>
        <w:t xml:space="preserve"> escaped and brought news to Colonel </w:t>
      </w:r>
      <w:proofErr w:type="spellStart"/>
      <w:r w:rsidR="00467784" w:rsidRPr="00467784">
        <w:rPr>
          <w:b/>
          <w:iCs/>
        </w:rPr>
        <w:t>Ecuyer</w:t>
      </w:r>
      <w:proofErr w:type="spellEnd"/>
      <w:r w:rsidR="00467784" w:rsidRPr="00467784">
        <w:rPr>
          <w:b/>
          <w:iCs/>
        </w:rPr>
        <w:t xml:space="preserve"> at Fort Pitt.  Colonel John </w:t>
      </w:r>
      <w:proofErr w:type="spellStart"/>
      <w:r w:rsidR="00467784" w:rsidRPr="00467784">
        <w:rPr>
          <w:b/>
          <w:iCs/>
        </w:rPr>
        <w:t>Burd</w:t>
      </w:r>
      <w:proofErr w:type="spellEnd"/>
      <w:r w:rsidR="00467784" w:rsidRPr="00467784">
        <w:rPr>
          <w:b/>
          <w:iCs/>
        </w:rPr>
        <w:t xml:space="preserve"> entered in his journal on June 5 that, 'John Harris gave me an account of Colonel </w:t>
      </w:r>
      <w:proofErr w:type="spellStart"/>
      <w:r w:rsidR="00467784" w:rsidRPr="00467784">
        <w:rPr>
          <w:b/>
          <w:iCs/>
        </w:rPr>
        <w:t>Clapham</w:t>
      </w:r>
      <w:proofErr w:type="spellEnd"/>
      <w:r w:rsidR="00467784" w:rsidRPr="00467784">
        <w:rPr>
          <w:b/>
          <w:iCs/>
        </w:rPr>
        <w:t xml:space="preserve"> and twelve others being killed.'  Captain </w:t>
      </w:r>
      <w:proofErr w:type="spellStart"/>
      <w:r w:rsidR="00467784" w:rsidRPr="00467784">
        <w:rPr>
          <w:b/>
          <w:iCs/>
        </w:rPr>
        <w:t>Ecuyer</w:t>
      </w:r>
      <w:proofErr w:type="spellEnd"/>
      <w:r w:rsidR="00467784" w:rsidRPr="00467784">
        <w:rPr>
          <w:b/>
          <w:iCs/>
        </w:rPr>
        <w:t xml:space="preserve"> sent a </w:t>
      </w:r>
      <w:proofErr w:type="spellStart"/>
      <w:r w:rsidR="00467784" w:rsidRPr="00467784">
        <w:rPr>
          <w:b/>
          <w:iCs/>
        </w:rPr>
        <w:t>messeger</w:t>
      </w:r>
      <w:proofErr w:type="spellEnd"/>
      <w:r w:rsidR="00467784" w:rsidRPr="00467784">
        <w:rPr>
          <w:b/>
          <w:iCs/>
        </w:rPr>
        <w:t xml:space="preserve"> to Fort </w:t>
      </w:r>
      <w:proofErr w:type="spellStart"/>
      <w:r w:rsidR="00467784" w:rsidRPr="00467784">
        <w:rPr>
          <w:b/>
          <w:iCs/>
        </w:rPr>
        <w:t>Venago</w:t>
      </w:r>
      <w:proofErr w:type="spellEnd"/>
      <w:r w:rsidR="00467784" w:rsidRPr="00467784">
        <w:rPr>
          <w:b/>
          <w:iCs/>
        </w:rPr>
        <w:t xml:space="preserve"> to warn the small garrison there, but he returned a short time later having been shot twice and severely wounded."</w:t>
      </w:r>
    </w:p>
    <w:p w:rsidR="00A90938" w:rsidRDefault="00A90938" w:rsidP="00467784">
      <w:pPr>
        <w:shd w:val="clear" w:color="auto" w:fill="FFFFFF"/>
        <w:ind w:hanging="720"/>
        <w:rPr>
          <w:b/>
          <w:iCs/>
        </w:rPr>
      </w:pPr>
    </w:p>
    <w:p w:rsidR="00467784" w:rsidRDefault="00467784" w:rsidP="00467784">
      <w:pPr>
        <w:shd w:val="clear" w:color="auto" w:fill="FFFFFF"/>
        <w:ind w:hanging="720"/>
        <w:rPr>
          <w:color w:val="000000"/>
        </w:rPr>
      </w:pPr>
      <w:proofErr w:type="spellStart"/>
      <w:r w:rsidRPr="00F929FC">
        <w:rPr>
          <w:color w:val="000000"/>
        </w:rPr>
        <w:t>Lucier</w:t>
      </w:r>
      <w:proofErr w:type="spellEnd"/>
      <w:r w:rsidRPr="00F929FC">
        <w:rPr>
          <w:color w:val="000000"/>
        </w:rPr>
        <w:t>, Armand F., comp. </w:t>
      </w:r>
      <w:r w:rsidRPr="00F929FC">
        <w:rPr>
          <w:i/>
          <w:iCs/>
          <w:color w:val="000000"/>
        </w:rPr>
        <w:t>Pontiac's Conspiracy and Other Indian Affairs: Notices Abstracted from Colonial Newspapers, 1763-1765</w:t>
      </w:r>
      <w:r w:rsidRPr="00F929FC">
        <w:rPr>
          <w:color w:val="000000"/>
        </w:rPr>
        <w:t>. Bowie: Heritage, 2000. Print.</w:t>
      </w:r>
    </w:p>
    <w:p w:rsidR="00467784" w:rsidRDefault="00467784" w:rsidP="00467784">
      <w:pPr>
        <w:shd w:val="clear" w:color="auto" w:fill="FFFFFF"/>
        <w:ind w:hanging="720"/>
        <w:rPr>
          <w:color w:val="000000"/>
        </w:rPr>
      </w:pPr>
    </w:p>
    <w:p w:rsidR="00467784" w:rsidRPr="00155642" w:rsidRDefault="00155642" w:rsidP="00467784">
      <w:pPr>
        <w:shd w:val="clear" w:color="auto" w:fill="FFFFFF"/>
        <w:ind w:hanging="720"/>
        <w:rPr>
          <w:b/>
        </w:rPr>
      </w:pPr>
      <w:r>
        <w:rPr>
          <w:b/>
          <w:iCs/>
        </w:rPr>
        <w:t xml:space="preserve">           </w:t>
      </w:r>
      <w:r w:rsidR="00467784" w:rsidRPr="00155642">
        <w:rPr>
          <w:b/>
          <w:iCs/>
        </w:rPr>
        <w:t xml:space="preserve">"There is most melancholy news here, the Indians have </w:t>
      </w:r>
      <w:proofErr w:type="spellStart"/>
      <w:r w:rsidR="00467784" w:rsidRPr="00155642">
        <w:rPr>
          <w:b/>
          <w:iCs/>
        </w:rPr>
        <w:t>broke</w:t>
      </w:r>
      <w:proofErr w:type="spellEnd"/>
      <w:r w:rsidR="00467784" w:rsidRPr="00155642">
        <w:rPr>
          <w:b/>
          <w:iCs/>
        </w:rPr>
        <w:t xml:space="preserve"> out in divers Places and have murdered Colonel Chapman (sic) and his Family; and two of our Men at the Saw-Mill just by the Ford, and scalps taken off each Man.  An Indian has brought a war belt to the Tuscarora, who says Detroit was invested and St. Dusky cut off and Ensign </w:t>
      </w:r>
      <w:proofErr w:type="spellStart"/>
      <w:r w:rsidR="00467784" w:rsidRPr="00155642">
        <w:rPr>
          <w:b/>
          <w:iCs/>
        </w:rPr>
        <w:t>Pawly</w:t>
      </w:r>
      <w:proofErr w:type="spellEnd"/>
      <w:r w:rsidR="00467784" w:rsidRPr="00155642">
        <w:rPr>
          <w:b/>
          <w:iCs/>
        </w:rPr>
        <w:t xml:space="preserve"> taken prisoner."</w:t>
      </w:r>
      <w:r w:rsidR="00467784" w:rsidRPr="00155642">
        <w:rPr>
          <w:b/>
          <w:iCs/>
        </w:rPr>
        <w:br/>
      </w:r>
      <w:r w:rsidR="00467784" w:rsidRPr="00155642">
        <w:rPr>
          <w:b/>
          <w:iCs/>
        </w:rPr>
        <w:br/>
      </w:r>
      <w:r w:rsidR="00467784" w:rsidRPr="00155642">
        <w:rPr>
          <w:b/>
          <w:iCs/>
        </w:rPr>
        <w:br/>
      </w:r>
      <w:r w:rsidR="00467784" w:rsidRPr="00155642">
        <w:rPr>
          <w:b/>
        </w:rPr>
        <w:t>- Pennsylvania Gazette,</w:t>
      </w:r>
      <w:r w:rsidR="00467784" w:rsidRPr="00155642">
        <w:rPr>
          <w:rStyle w:val="apple-converted-space"/>
          <w:b/>
        </w:rPr>
        <w:t> </w:t>
      </w:r>
      <w:r w:rsidR="00467784" w:rsidRPr="00155642">
        <w:rPr>
          <w:b/>
          <w:iCs/>
        </w:rPr>
        <w:t>May 31, 1763</w:t>
      </w:r>
      <w:r>
        <w:rPr>
          <w:b/>
          <w:iCs/>
        </w:rPr>
        <w:t xml:space="preserve"> (As edited by Armand F. </w:t>
      </w:r>
      <w:proofErr w:type="spellStart"/>
      <w:r>
        <w:rPr>
          <w:b/>
          <w:iCs/>
        </w:rPr>
        <w:t>Lucier</w:t>
      </w:r>
      <w:proofErr w:type="spellEnd"/>
      <w:r>
        <w:rPr>
          <w:b/>
          <w:iCs/>
        </w:rPr>
        <w:t>)</w:t>
      </w:r>
    </w:p>
    <w:p w:rsidR="00467784" w:rsidRPr="00467784" w:rsidRDefault="00467784" w:rsidP="00467784">
      <w:pPr>
        <w:rPr>
          <w:b/>
          <w:iCs/>
        </w:rPr>
      </w:pPr>
      <w:r w:rsidRPr="00467784">
        <w:rPr>
          <w:b/>
          <w:iCs/>
        </w:rPr>
        <w:lastRenderedPageBreak/>
        <w:br/>
      </w:r>
    </w:p>
    <w:p w:rsidR="00155642" w:rsidRDefault="00155642" w:rsidP="00155642">
      <w:pPr>
        <w:shd w:val="clear" w:color="auto" w:fill="FFFFFF"/>
        <w:ind w:hanging="720"/>
        <w:rPr>
          <w:i/>
          <w:iCs/>
          <w:color w:val="000000"/>
        </w:rPr>
      </w:pPr>
      <w:r w:rsidRPr="00D836E7">
        <w:rPr>
          <w:color w:val="000000"/>
        </w:rPr>
        <w:t>Anderson, Fred. </w:t>
      </w:r>
      <w:r w:rsidRPr="00D836E7">
        <w:rPr>
          <w:i/>
          <w:iCs/>
          <w:color w:val="000000"/>
        </w:rPr>
        <w:t xml:space="preserve">Crucible of War: The Seven Years' War and the Fate of Empire in British North </w:t>
      </w:r>
    </w:p>
    <w:p w:rsidR="00155642" w:rsidRPr="00D836E7" w:rsidRDefault="00155642" w:rsidP="00155642">
      <w:pPr>
        <w:shd w:val="clear" w:color="auto" w:fill="FFFFFF"/>
        <w:rPr>
          <w:color w:val="000000"/>
        </w:rPr>
      </w:pPr>
      <w:r w:rsidRPr="00D836E7">
        <w:rPr>
          <w:i/>
          <w:iCs/>
          <w:color w:val="000000"/>
        </w:rPr>
        <w:t>America, 1754-1766</w:t>
      </w:r>
      <w:r w:rsidRPr="00D836E7">
        <w:rPr>
          <w:color w:val="000000"/>
        </w:rPr>
        <w:t>. New York: Alfred A. Knopf, 2000. Print.</w:t>
      </w:r>
    </w:p>
    <w:p w:rsidR="00467784" w:rsidRDefault="00467784" w:rsidP="004A1555">
      <w:pPr>
        <w:autoSpaceDE w:val="0"/>
        <w:autoSpaceDN w:val="0"/>
        <w:adjustRightInd w:val="0"/>
        <w:rPr>
          <w:b/>
          <w:iCs/>
        </w:rPr>
      </w:pPr>
    </w:p>
    <w:p w:rsidR="00155642" w:rsidRPr="00155642" w:rsidRDefault="00155642" w:rsidP="004A1555">
      <w:pPr>
        <w:autoSpaceDE w:val="0"/>
        <w:autoSpaceDN w:val="0"/>
        <w:adjustRightInd w:val="0"/>
        <w:rPr>
          <w:b/>
          <w:iCs/>
        </w:rPr>
      </w:pPr>
      <w:r w:rsidRPr="00155642">
        <w:rPr>
          <w:b/>
          <w:iCs/>
        </w:rPr>
        <w:t xml:space="preserve">"On May 28th, Delaware and Mingo warriors shed first blood in the upper Ohio Country when they wiped out Colonel William </w:t>
      </w:r>
      <w:proofErr w:type="spellStart"/>
      <w:r w:rsidRPr="00155642">
        <w:rPr>
          <w:b/>
          <w:iCs/>
        </w:rPr>
        <w:t>Clapham's</w:t>
      </w:r>
      <w:proofErr w:type="spellEnd"/>
      <w:r w:rsidRPr="00155642">
        <w:rPr>
          <w:b/>
          <w:iCs/>
        </w:rPr>
        <w:t xml:space="preserve"> small settlement, twenty-five miles from the Forks."</w:t>
      </w:r>
    </w:p>
    <w:p w:rsidR="00467784" w:rsidRPr="00155642" w:rsidRDefault="00467784" w:rsidP="004A1555">
      <w:pPr>
        <w:autoSpaceDE w:val="0"/>
        <w:autoSpaceDN w:val="0"/>
        <w:adjustRightInd w:val="0"/>
        <w:rPr>
          <w:b/>
          <w:bCs/>
          <w:u w:val="single"/>
        </w:rPr>
      </w:pPr>
    </w:p>
    <w:p w:rsidR="00467784" w:rsidRDefault="00467784" w:rsidP="004A1555">
      <w:pPr>
        <w:autoSpaceDE w:val="0"/>
        <w:autoSpaceDN w:val="0"/>
        <w:adjustRightInd w:val="0"/>
        <w:rPr>
          <w:rFonts w:ascii="Arial" w:hAnsi="Arial" w:cs="Arial"/>
          <w:bCs/>
          <w:sz w:val="18"/>
          <w:szCs w:val="18"/>
          <w:u w:val="single"/>
        </w:rPr>
      </w:pPr>
    </w:p>
    <w:p w:rsidR="00467784" w:rsidRDefault="00467784" w:rsidP="004A1555">
      <w:pPr>
        <w:autoSpaceDE w:val="0"/>
        <w:autoSpaceDN w:val="0"/>
        <w:adjustRightInd w:val="0"/>
        <w:rPr>
          <w:rFonts w:ascii="Arial" w:hAnsi="Arial" w:cs="Arial"/>
          <w:bCs/>
          <w:sz w:val="18"/>
          <w:szCs w:val="18"/>
          <w:u w:val="single"/>
        </w:rPr>
      </w:pPr>
    </w:p>
    <w:p w:rsidR="004A1555" w:rsidRPr="008541AD" w:rsidRDefault="004A1555" w:rsidP="004A1555">
      <w:pPr>
        <w:autoSpaceDE w:val="0"/>
        <w:autoSpaceDN w:val="0"/>
        <w:adjustRightInd w:val="0"/>
        <w:rPr>
          <w:rFonts w:ascii="Arial" w:hAnsi="Arial" w:cs="Arial"/>
          <w:bCs/>
          <w:sz w:val="18"/>
          <w:szCs w:val="18"/>
          <w:u w:val="single"/>
        </w:rPr>
      </w:pPr>
      <w:r w:rsidRPr="008541AD">
        <w:rPr>
          <w:rFonts w:ascii="Arial" w:hAnsi="Arial" w:cs="Arial"/>
          <w:bCs/>
          <w:sz w:val="18"/>
          <w:szCs w:val="18"/>
          <w:u w:val="single"/>
        </w:rPr>
        <w:t xml:space="preserve">Pennsylvania Historical Marker Nomination Form </w:t>
      </w:r>
    </w:p>
    <w:p w:rsidR="004A1555" w:rsidRDefault="004A1555" w:rsidP="0086166A">
      <w:pPr>
        <w:autoSpaceDE w:val="0"/>
        <w:autoSpaceDN w:val="0"/>
        <w:adjustRightInd w:val="0"/>
        <w:rPr>
          <w:bCs/>
        </w:rPr>
      </w:pPr>
    </w:p>
    <w:p w:rsidR="0086166A" w:rsidRPr="00AA7110" w:rsidRDefault="0086166A" w:rsidP="0086166A">
      <w:pPr>
        <w:autoSpaceDE w:val="0"/>
        <w:autoSpaceDN w:val="0"/>
        <w:adjustRightInd w:val="0"/>
        <w:rPr>
          <w:bCs/>
        </w:rPr>
      </w:pPr>
      <w:r w:rsidRPr="00AA7110">
        <w:rPr>
          <w:bCs/>
        </w:rPr>
        <w:t xml:space="preserve">6. </w:t>
      </w:r>
      <w:r w:rsidR="004776A1">
        <w:rPr>
          <w:bCs/>
        </w:rPr>
        <w:tab/>
      </w:r>
      <w:r w:rsidRPr="00AA7110">
        <w:rPr>
          <w:bCs/>
        </w:rPr>
        <w:t>Describe the suggested marker site. Are there any surviving features, built or</w:t>
      </w:r>
    </w:p>
    <w:p w:rsidR="0086166A" w:rsidRDefault="0086166A" w:rsidP="004776A1">
      <w:pPr>
        <w:autoSpaceDE w:val="0"/>
        <w:autoSpaceDN w:val="0"/>
        <w:adjustRightInd w:val="0"/>
        <w:ind w:left="720"/>
        <w:rPr>
          <w:bCs/>
        </w:rPr>
      </w:pPr>
      <w:r w:rsidRPr="00AA7110">
        <w:rPr>
          <w:bCs/>
        </w:rPr>
        <w:t>topographical, that relate to the proposed commemoration? (While survival of such features is not a determining factor in the approval of</w:t>
      </w:r>
      <w:r w:rsidR="004776A1">
        <w:rPr>
          <w:bCs/>
        </w:rPr>
        <w:t xml:space="preserve"> </w:t>
      </w:r>
      <w:r w:rsidRPr="00AA7110">
        <w:rPr>
          <w:bCs/>
        </w:rPr>
        <w:t>markers, a suggested marker should be close enough to the site described to take advantage</w:t>
      </w:r>
      <w:r w:rsidR="004776A1">
        <w:rPr>
          <w:bCs/>
        </w:rPr>
        <w:t xml:space="preserve"> </w:t>
      </w:r>
      <w:r w:rsidRPr="00AA7110">
        <w:rPr>
          <w:bCs/>
        </w:rPr>
        <w:t>of any features that do survive. It should also be located so as to maximize</w:t>
      </w:r>
      <w:r w:rsidR="00213321">
        <w:rPr>
          <w:bCs/>
        </w:rPr>
        <w:t xml:space="preserve"> visibility and</w:t>
      </w:r>
      <w:r w:rsidR="004776A1">
        <w:rPr>
          <w:bCs/>
        </w:rPr>
        <w:t xml:space="preserve"> </w:t>
      </w:r>
      <w:r w:rsidRPr="00AA7110">
        <w:rPr>
          <w:bCs/>
        </w:rPr>
        <w:t>accessibility to the public.)</w:t>
      </w:r>
      <w:r w:rsidR="004776A1" w:rsidRPr="004776A1">
        <w:rPr>
          <w:bCs/>
        </w:rPr>
        <w:t xml:space="preserve"> </w:t>
      </w:r>
      <w:r w:rsidR="004776A1" w:rsidRPr="00AA7110">
        <w:rPr>
          <w:bCs/>
        </w:rPr>
        <w:t>If possible, please attach a</w:t>
      </w:r>
      <w:r w:rsidR="004776A1">
        <w:rPr>
          <w:bCs/>
        </w:rPr>
        <w:t xml:space="preserve"> </w:t>
      </w:r>
      <w:r w:rsidR="004776A1" w:rsidRPr="00AA7110">
        <w:rPr>
          <w:bCs/>
        </w:rPr>
        <w:t>photograph.</w:t>
      </w:r>
      <w:r w:rsidR="00662614">
        <w:rPr>
          <w:bCs/>
        </w:rPr>
        <w:t xml:space="preserve">  The final location will be </w:t>
      </w:r>
      <w:r w:rsidR="007F41D8">
        <w:rPr>
          <w:bCs/>
        </w:rPr>
        <w:t>subject to PHMC approval</w:t>
      </w:r>
      <w:r w:rsidR="00662614">
        <w:rPr>
          <w:bCs/>
        </w:rPr>
        <w:t>.</w:t>
      </w:r>
    </w:p>
    <w:p w:rsidR="004776A1" w:rsidRDefault="004776A1" w:rsidP="004776A1">
      <w:pPr>
        <w:autoSpaceDE w:val="0"/>
        <w:autoSpaceDN w:val="0"/>
        <w:adjustRightInd w:val="0"/>
        <w:ind w:left="720"/>
        <w:rPr>
          <w:bCs/>
        </w:rPr>
      </w:pPr>
    </w:p>
    <w:p w:rsidR="004776A1" w:rsidRPr="00D40C16" w:rsidRDefault="004776A1" w:rsidP="004776A1">
      <w:pPr>
        <w:autoSpaceDE w:val="0"/>
        <w:autoSpaceDN w:val="0"/>
        <w:adjustRightInd w:val="0"/>
        <w:ind w:left="720"/>
        <w:rPr>
          <w:b/>
          <w:bCs/>
        </w:rPr>
      </w:pPr>
    </w:p>
    <w:p w:rsidR="004776A1" w:rsidRPr="00D40C16" w:rsidRDefault="00D40C16" w:rsidP="004776A1">
      <w:pPr>
        <w:autoSpaceDE w:val="0"/>
        <w:autoSpaceDN w:val="0"/>
        <w:adjustRightInd w:val="0"/>
        <w:ind w:left="720"/>
        <w:rPr>
          <w:b/>
          <w:bCs/>
        </w:rPr>
      </w:pPr>
      <w:r w:rsidRPr="00D40C16">
        <w:rPr>
          <w:b/>
          <w:bCs/>
        </w:rPr>
        <w:t xml:space="preserve">The proposed marker site should be near the confluence of Sewickley Creek and the Youghiogheny River between the towns of West Newton and </w:t>
      </w:r>
      <w:proofErr w:type="spellStart"/>
      <w:r w:rsidRPr="00D40C16">
        <w:rPr>
          <w:b/>
          <w:bCs/>
        </w:rPr>
        <w:t>Suttersville</w:t>
      </w:r>
      <w:proofErr w:type="spellEnd"/>
      <w:r w:rsidRPr="00D40C16">
        <w:rPr>
          <w:b/>
          <w:bCs/>
        </w:rPr>
        <w:t>.</w:t>
      </w:r>
    </w:p>
    <w:p w:rsidR="003E1FD0" w:rsidRDefault="003E1FD0" w:rsidP="0086166A">
      <w:pPr>
        <w:autoSpaceDE w:val="0"/>
        <w:autoSpaceDN w:val="0"/>
        <w:adjustRightInd w:val="0"/>
        <w:rPr>
          <w:bCs/>
        </w:rPr>
      </w:pPr>
    </w:p>
    <w:p w:rsidR="0046208A" w:rsidRDefault="0046208A" w:rsidP="0086166A">
      <w:pPr>
        <w:autoSpaceDE w:val="0"/>
        <w:autoSpaceDN w:val="0"/>
        <w:adjustRightInd w:val="0"/>
        <w:rPr>
          <w:bCs/>
        </w:rPr>
      </w:pPr>
    </w:p>
    <w:p w:rsidR="0086166A" w:rsidRPr="00AA7110" w:rsidRDefault="0086166A" w:rsidP="0086166A">
      <w:pPr>
        <w:autoSpaceDE w:val="0"/>
        <w:autoSpaceDN w:val="0"/>
        <w:adjustRightInd w:val="0"/>
        <w:rPr>
          <w:bCs/>
        </w:rPr>
      </w:pPr>
      <w:r w:rsidRPr="00AA7110">
        <w:rPr>
          <w:bCs/>
        </w:rPr>
        <w:t xml:space="preserve">7. </w:t>
      </w:r>
      <w:r w:rsidR="004776A1">
        <w:rPr>
          <w:bCs/>
        </w:rPr>
        <w:tab/>
      </w:r>
      <w:r w:rsidRPr="00AA7110">
        <w:rPr>
          <w:bCs/>
        </w:rPr>
        <w:t>Provide information on suggested marker site:</w:t>
      </w:r>
    </w:p>
    <w:p w:rsidR="006F0216" w:rsidRPr="00AA7110" w:rsidRDefault="006F0216" w:rsidP="006F0216">
      <w:pPr>
        <w:autoSpaceDE w:val="0"/>
        <w:autoSpaceDN w:val="0"/>
        <w:adjustRightInd w:val="0"/>
        <w:ind w:left="720"/>
        <w:rPr>
          <w:bCs/>
        </w:rPr>
      </w:pPr>
      <w:r w:rsidRPr="006F0216">
        <w:rPr>
          <w:bCs/>
          <w:i/>
          <w:sz w:val="20"/>
          <w:szCs w:val="20"/>
        </w:rPr>
        <w:t>If completing this form as a Word document, you may delete the underlines or type over them</w:t>
      </w:r>
      <w:r>
        <w:rPr>
          <w:bCs/>
          <w:i/>
          <w:sz w:val="20"/>
          <w:szCs w:val="20"/>
        </w:rPr>
        <w:t xml:space="preserve"> using the “insert” key on your computer keyboard.</w:t>
      </w:r>
    </w:p>
    <w:p w:rsidR="004776A1" w:rsidRDefault="004776A1" w:rsidP="0086166A">
      <w:pPr>
        <w:autoSpaceDE w:val="0"/>
        <w:autoSpaceDN w:val="0"/>
        <w:adjustRightInd w:val="0"/>
        <w:rPr>
          <w:bCs/>
        </w:rPr>
      </w:pPr>
    </w:p>
    <w:p w:rsidR="0086166A" w:rsidRPr="00AA7110" w:rsidRDefault="0086166A" w:rsidP="004776A1">
      <w:pPr>
        <w:tabs>
          <w:tab w:val="right" w:leader="underscore" w:pos="9360"/>
        </w:tabs>
        <w:autoSpaceDE w:val="0"/>
        <w:autoSpaceDN w:val="0"/>
        <w:adjustRightInd w:val="0"/>
        <w:ind w:firstLine="720"/>
        <w:rPr>
          <w:bCs/>
        </w:rPr>
      </w:pPr>
      <w:r w:rsidRPr="00AA7110">
        <w:rPr>
          <w:bCs/>
        </w:rPr>
        <w:t>County:</w:t>
      </w:r>
      <w:r w:rsidR="004776A1">
        <w:rPr>
          <w:bCs/>
        </w:rPr>
        <w:t xml:space="preserve"> </w:t>
      </w:r>
      <w:r w:rsidR="005B4D28" w:rsidRPr="005B4D28">
        <w:rPr>
          <w:bCs/>
          <w:u w:val="single"/>
        </w:rPr>
        <w:t>Westmoreland</w:t>
      </w:r>
      <w:r w:rsidR="004776A1">
        <w:rPr>
          <w:bCs/>
        </w:rPr>
        <w:tab/>
      </w:r>
    </w:p>
    <w:p w:rsidR="004776A1" w:rsidRDefault="004776A1" w:rsidP="0086166A">
      <w:pPr>
        <w:autoSpaceDE w:val="0"/>
        <w:autoSpaceDN w:val="0"/>
        <w:adjustRightInd w:val="0"/>
        <w:rPr>
          <w:bCs/>
        </w:rPr>
      </w:pPr>
    </w:p>
    <w:p w:rsidR="004776A1" w:rsidRDefault="0086166A" w:rsidP="00FD3FA9">
      <w:pPr>
        <w:autoSpaceDE w:val="0"/>
        <w:autoSpaceDN w:val="0"/>
        <w:adjustRightInd w:val="0"/>
        <w:ind w:left="720"/>
        <w:rPr>
          <w:bCs/>
        </w:rPr>
      </w:pPr>
      <w:r w:rsidRPr="00AA7110">
        <w:rPr>
          <w:bCs/>
        </w:rPr>
        <w:t>Str</w:t>
      </w:r>
      <w:r w:rsidR="003E1FD0">
        <w:rPr>
          <w:bCs/>
        </w:rPr>
        <w:t xml:space="preserve">eet address or </w:t>
      </w:r>
      <w:r w:rsidR="00FD3FA9">
        <w:rPr>
          <w:bCs/>
        </w:rPr>
        <w:t>intersection (</w:t>
      </w:r>
      <w:r w:rsidR="003E1FD0">
        <w:rPr>
          <w:bCs/>
        </w:rPr>
        <w:t xml:space="preserve">town </w:t>
      </w:r>
      <w:r w:rsidRPr="00AA7110">
        <w:rPr>
          <w:bCs/>
        </w:rPr>
        <w:t>or city location):</w:t>
      </w:r>
      <w:r w:rsidR="006F0216">
        <w:rPr>
          <w:bCs/>
        </w:rPr>
        <w:t xml:space="preserve"> </w:t>
      </w:r>
      <w:r w:rsidR="006F0216" w:rsidRPr="006F0216">
        <w:rPr>
          <w:bCs/>
          <w:i/>
          <w:sz w:val="20"/>
          <w:szCs w:val="20"/>
        </w:rPr>
        <w:t>(“</w:t>
      </w:r>
      <w:smartTag w:uri="urn:schemas-microsoft-com:office:smarttags" w:element="Street">
        <w:smartTag w:uri="urn:schemas-microsoft-com:office:smarttags" w:element="address">
          <w:r w:rsidR="006F0216" w:rsidRPr="006F0216">
            <w:rPr>
              <w:bCs/>
              <w:i/>
              <w:sz w:val="20"/>
              <w:szCs w:val="20"/>
            </w:rPr>
            <w:t>325 Main St.</w:t>
          </w:r>
        </w:smartTag>
      </w:smartTag>
      <w:r w:rsidR="00FD3FA9">
        <w:rPr>
          <w:bCs/>
          <w:i/>
          <w:sz w:val="20"/>
          <w:szCs w:val="20"/>
        </w:rPr>
        <w:t xml:space="preserve">” or “southwest corner of </w:t>
      </w:r>
      <w:smartTag w:uri="urn:schemas-microsoft-com:office:smarttags" w:element="place">
        <w:r w:rsidR="00FD3FA9">
          <w:rPr>
            <w:bCs/>
            <w:i/>
            <w:sz w:val="20"/>
            <w:szCs w:val="20"/>
          </w:rPr>
          <w:t>Main</w:t>
        </w:r>
      </w:smartTag>
      <w:r w:rsidR="00FD3FA9">
        <w:rPr>
          <w:bCs/>
          <w:i/>
          <w:sz w:val="20"/>
          <w:szCs w:val="20"/>
        </w:rPr>
        <w:t xml:space="preserve"> and Oak Streets”)</w:t>
      </w:r>
      <w:r w:rsidR="006F0216">
        <w:rPr>
          <w:bCs/>
        </w:rPr>
        <w:tab/>
      </w:r>
    </w:p>
    <w:p w:rsidR="001A48C3" w:rsidRDefault="001A48C3" w:rsidP="00DC7778">
      <w:pPr>
        <w:tabs>
          <w:tab w:val="right" w:leader="underscore" w:pos="9360"/>
        </w:tabs>
        <w:autoSpaceDE w:val="0"/>
        <w:autoSpaceDN w:val="0"/>
        <w:adjustRightInd w:val="0"/>
        <w:ind w:left="720"/>
        <w:rPr>
          <w:bCs/>
        </w:rPr>
      </w:pPr>
    </w:p>
    <w:p w:rsidR="00DC7778" w:rsidRPr="005B4D28" w:rsidRDefault="005B4D28" w:rsidP="00DC7778">
      <w:pPr>
        <w:tabs>
          <w:tab w:val="right" w:leader="underscore" w:pos="9360"/>
        </w:tabs>
        <w:autoSpaceDE w:val="0"/>
        <w:autoSpaceDN w:val="0"/>
        <w:adjustRightInd w:val="0"/>
        <w:ind w:left="720"/>
        <w:rPr>
          <w:bCs/>
          <w:u w:val="single"/>
        </w:rPr>
      </w:pPr>
      <w:r w:rsidRPr="005B4D28">
        <w:rPr>
          <w:bCs/>
          <w:u w:val="single"/>
        </w:rPr>
        <w:t>West Newton Road near the confluence of Sewickley Creek and the Yough</w:t>
      </w:r>
      <w:r w:rsidR="00155642">
        <w:rPr>
          <w:bCs/>
          <w:u w:val="single"/>
        </w:rPr>
        <w:t>iogheny</w:t>
      </w:r>
      <w:r w:rsidRPr="005B4D28">
        <w:rPr>
          <w:bCs/>
          <w:u w:val="single"/>
        </w:rPr>
        <w:t xml:space="preserve"> River</w:t>
      </w:r>
      <w:r w:rsidR="00DC7778" w:rsidRPr="005B4D28">
        <w:rPr>
          <w:bCs/>
          <w:u w:val="single"/>
        </w:rPr>
        <w:tab/>
      </w:r>
    </w:p>
    <w:p w:rsidR="004776A1" w:rsidRDefault="004776A1" w:rsidP="0086166A">
      <w:pPr>
        <w:autoSpaceDE w:val="0"/>
        <w:autoSpaceDN w:val="0"/>
        <w:adjustRightInd w:val="0"/>
        <w:rPr>
          <w:bCs/>
        </w:rPr>
      </w:pPr>
    </w:p>
    <w:p w:rsidR="0086166A" w:rsidRPr="00AA7110" w:rsidRDefault="0086166A" w:rsidP="006F0216">
      <w:pPr>
        <w:tabs>
          <w:tab w:val="right" w:leader="underscore" w:pos="9360"/>
        </w:tabs>
        <w:autoSpaceDE w:val="0"/>
        <w:autoSpaceDN w:val="0"/>
        <w:adjustRightInd w:val="0"/>
        <w:ind w:firstLine="720"/>
        <w:rPr>
          <w:bCs/>
        </w:rPr>
      </w:pPr>
      <w:r w:rsidRPr="00AA7110">
        <w:rPr>
          <w:bCs/>
        </w:rPr>
        <w:t>City:</w:t>
      </w:r>
      <w:r w:rsidR="005B4D28">
        <w:rPr>
          <w:bCs/>
        </w:rPr>
        <w:t xml:space="preserve"> </w:t>
      </w:r>
      <w:r w:rsidR="005B4D28" w:rsidRPr="005B4D28">
        <w:rPr>
          <w:bCs/>
          <w:u w:val="single"/>
        </w:rPr>
        <w:t>West Newton</w:t>
      </w:r>
      <w:r w:rsidR="006F0216" w:rsidRPr="005B4D28">
        <w:rPr>
          <w:bCs/>
          <w:u w:val="single"/>
        </w:rPr>
        <w:tab/>
      </w:r>
    </w:p>
    <w:p w:rsidR="004776A1" w:rsidRDefault="004776A1" w:rsidP="0086166A">
      <w:pPr>
        <w:autoSpaceDE w:val="0"/>
        <w:autoSpaceDN w:val="0"/>
        <w:adjustRightInd w:val="0"/>
        <w:rPr>
          <w:bCs/>
        </w:rPr>
      </w:pPr>
    </w:p>
    <w:p w:rsidR="00D40C16" w:rsidRDefault="006F0216" w:rsidP="006F0216">
      <w:pPr>
        <w:tabs>
          <w:tab w:val="right" w:leader="underscore" w:pos="9360"/>
        </w:tabs>
        <w:autoSpaceDE w:val="0"/>
        <w:autoSpaceDN w:val="0"/>
        <w:adjustRightInd w:val="0"/>
        <w:ind w:firstLine="720"/>
        <w:rPr>
          <w:bCs/>
          <w:u w:val="single"/>
        </w:rPr>
      </w:pPr>
      <w:r>
        <w:rPr>
          <w:bCs/>
        </w:rPr>
        <w:t xml:space="preserve">Highway route number (for </w:t>
      </w:r>
      <w:r w:rsidR="0086166A" w:rsidRPr="00AA7110">
        <w:rPr>
          <w:bCs/>
        </w:rPr>
        <w:t>location</w:t>
      </w:r>
      <w:r>
        <w:rPr>
          <w:bCs/>
        </w:rPr>
        <w:t>s other than city streets</w:t>
      </w:r>
      <w:r w:rsidR="0086166A" w:rsidRPr="00AA7110">
        <w:rPr>
          <w:bCs/>
        </w:rPr>
        <w:t>):</w:t>
      </w:r>
      <w:r w:rsidR="003E1FD0">
        <w:rPr>
          <w:bCs/>
        </w:rPr>
        <w:t xml:space="preserve"> </w:t>
      </w:r>
      <w:r w:rsidR="00D82B21">
        <w:rPr>
          <w:bCs/>
          <w:i/>
          <w:sz w:val="20"/>
          <w:szCs w:val="20"/>
        </w:rPr>
        <w:t>(“PA</w:t>
      </w:r>
      <w:r w:rsidR="003E1FD0" w:rsidRPr="003E1FD0">
        <w:rPr>
          <w:bCs/>
          <w:i/>
          <w:sz w:val="20"/>
          <w:szCs w:val="20"/>
        </w:rPr>
        <w:t xml:space="preserve"> 322”)</w:t>
      </w:r>
      <w:r w:rsidR="00D40C16">
        <w:rPr>
          <w:bCs/>
          <w:i/>
          <w:sz w:val="20"/>
          <w:szCs w:val="20"/>
        </w:rPr>
        <w:t xml:space="preserve"> </w:t>
      </w:r>
      <w:r w:rsidR="00D40C16" w:rsidRPr="00D40C16">
        <w:rPr>
          <w:bCs/>
          <w:u w:val="single"/>
        </w:rPr>
        <w:t xml:space="preserve">West Newton </w:t>
      </w:r>
      <w:r w:rsidR="00D40C16">
        <w:rPr>
          <w:bCs/>
          <w:u w:val="single"/>
        </w:rPr>
        <w:t xml:space="preserve">  </w:t>
      </w:r>
    </w:p>
    <w:p w:rsidR="006F0216" w:rsidRPr="00D40C16" w:rsidRDefault="00D40C16" w:rsidP="00D40C16">
      <w:pPr>
        <w:tabs>
          <w:tab w:val="right" w:leader="underscore" w:pos="9360"/>
        </w:tabs>
        <w:autoSpaceDE w:val="0"/>
        <w:autoSpaceDN w:val="0"/>
        <w:adjustRightInd w:val="0"/>
        <w:ind w:firstLine="720"/>
        <w:rPr>
          <w:bCs/>
          <w:u w:val="single"/>
        </w:rPr>
      </w:pPr>
      <w:r w:rsidRPr="00D40C16">
        <w:rPr>
          <w:bCs/>
          <w:u w:val="single"/>
        </w:rPr>
        <w:t>Road,  near PA 136</w:t>
      </w:r>
      <w:r w:rsidR="006F0216" w:rsidRPr="00D40C16">
        <w:rPr>
          <w:bCs/>
        </w:rPr>
        <w:tab/>
      </w:r>
      <w:r w:rsidR="006F0216">
        <w:rPr>
          <w:bCs/>
        </w:rPr>
        <w:tab/>
      </w:r>
    </w:p>
    <w:p w:rsidR="004776A1" w:rsidRDefault="004776A1" w:rsidP="0086166A">
      <w:pPr>
        <w:autoSpaceDE w:val="0"/>
        <w:autoSpaceDN w:val="0"/>
        <w:adjustRightInd w:val="0"/>
        <w:rPr>
          <w:bCs/>
        </w:rPr>
      </w:pPr>
    </w:p>
    <w:p w:rsidR="0086166A" w:rsidRPr="005B4D28" w:rsidRDefault="006F0216" w:rsidP="006F0216">
      <w:pPr>
        <w:tabs>
          <w:tab w:val="right" w:leader="underscore" w:pos="9360"/>
        </w:tabs>
        <w:autoSpaceDE w:val="0"/>
        <w:autoSpaceDN w:val="0"/>
        <w:adjustRightInd w:val="0"/>
        <w:ind w:firstLine="720"/>
        <w:rPr>
          <w:bCs/>
          <w:u w:val="single"/>
        </w:rPr>
      </w:pPr>
      <w:r>
        <w:rPr>
          <w:bCs/>
        </w:rPr>
        <w:t>Nearest town and</w:t>
      </w:r>
      <w:r w:rsidR="0086166A" w:rsidRPr="00AA7110">
        <w:rPr>
          <w:bCs/>
        </w:rPr>
        <w:t xml:space="preserve"> distance in miles:</w:t>
      </w:r>
      <w:r>
        <w:rPr>
          <w:bCs/>
        </w:rPr>
        <w:t xml:space="preserve"> </w:t>
      </w:r>
      <w:r w:rsidRPr="006F0216">
        <w:rPr>
          <w:bCs/>
          <w:i/>
          <w:sz w:val="20"/>
          <w:szCs w:val="20"/>
        </w:rPr>
        <w:t>(“2 miles east of Centerville”)</w:t>
      </w:r>
      <w:r>
        <w:rPr>
          <w:bCs/>
        </w:rPr>
        <w:t xml:space="preserve"> </w:t>
      </w:r>
      <w:r w:rsidR="005B4D28" w:rsidRPr="005B4D28">
        <w:rPr>
          <w:bCs/>
          <w:u w:val="single"/>
        </w:rPr>
        <w:t>1 mile, West Newton</w:t>
      </w:r>
      <w:r w:rsidRPr="005B4D28">
        <w:rPr>
          <w:bCs/>
          <w:u w:val="single"/>
        </w:rPr>
        <w:tab/>
      </w:r>
    </w:p>
    <w:p w:rsidR="004776A1" w:rsidRPr="005B4D28" w:rsidRDefault="004776A1" w:rsidP="0086166A">
      <w:pPr>
        <w:autoSpaceDE w:val="0"/>
        <w:autoSpaceDN w:val="0"/>
        <w:adjustRightInd w:val="0"/>
        <w:rPr>
          <w:bCs/>
          <w:u w:val="single"/>
        </w:rPr>
      </w:pPr>
    </w:p>
    <w:p w:rsidR="0086166A" w:rsidRDefault="0086166A" w:rsidP="004776A1">
      <w:pPr>
        <w:autoSpaceDE w:val="0"/>
        <w:autoSpaceDN w:val="0"/>
        <w:adjustRightInd w:val="0"/>
        <w:ind w:left="720"/>
        <w:rPr>
          <w:bCs/>
        </w:rPr>
      </w:pPr>
      <w:r w:rsidRPr="00AA7110">
        <w:rPr>
          <w:bCs/>
        </w:rPr>
        <w:t>If not a highway, identify closest highway route and give approximate distance from it:</w:t>
      </w:r>
      <w:r w:rsidR="003E1FD0">
        <w:rPr>
          <w:bCs/>
        </w:rPr>
        <w:t xml:space="preserve"> </w:t>
      </w:r>
      <w:r w:rsidR="003E1FD0" w:rsidRPr="003E1FD0">
        <w:rPr>
          <w:bCs/>
          <w:i/>
          <w:sz w:val="20"/>
          <w:szCs w:val="20"/>
        </w:rPr>
        <w:t xml:space="preserve">(“.5 miles south of </w:t>
      </w:r>
      <w:smartTag w:uri="urn:schemas-microsoft-com:office:smarttags" w:element="State">
        <w:smartTag w:uri="urn:schemas-microsoft-com:office:smarttags" w:element="place">
          <w:r w:rsidR="003E1FD0" w:rsidRPr="003E1FD0">
            <w:rPr>
              <w:bCs/>
              <w:i/>
              <w:sz w:val="20"/>
              <w:szCs w:val="20"/>
            </w:rPr>
            <w:t>Pa.</w:t>
          </w:r>
        </w:smartTag>
      </w:smartTag>
      <w:r w:rsidR="003E1FD0" w:rsidRPr="003E1FD0">
        <w:rPr>
          <w:bCs/>
          <w:i/>
          <w:sz w:val="20"/>
          <w:szCs w:val="20"/>
        </w:rPr>
        <w:t xml:space="preserve"> 6”)</w:t>
      </w:r>
    </w:p>
    <w:p w:rsidR="001A48C3" w:rsidRDefault="001A48C3" w:rsidP="006F0216">
      <w:pPr>
        <w:tabs>
          <w:tab w:val="right" w:leader="underscore" w:pos="9360"/>
        </w:tabs>
        <w:autoSpaceDE w:val="0"/>
        <w:autoSpaceDN w:val="0"/>
        <w:adjustRightInd w:val="0"/>
        <w:ind w:left="720"/>
        <w:rPr>
          <w:bCs/>
        </w:rPr>
      </w:pPr>
    </w:p>
    <w:p w:rsidR="006F0216" w:rsidRPr="00D40C16" w:rsidRDefault="00D40C16" w:rsidP="006F0216">
      <w:pPr>
        <w:tabs>
          <w:tab w:val="right" w:leader="underscore" w:pos="9360"/>
        </w:tabs>
        <w:autoSpaceDE w:val="0"/>
        <w:autoSpaceDN w:val="0"/>
        <w:adjustRightInd w:val="0"/>
        <w:ind w:left="720"/>
        <w:rPr>
          <w:bCs/>
          <w:u w:val="single"/>
        </w:rPr>
      </w:pPr>
      <w:r w:rsidRPr="00D40C16">
        <w:rPr>
          <w:bCs/>
          <w:u w:val="single"/>
        </w:rPr>
        <w:t>1.5 miles from PA 136</w:t>
      </w:r>
      <w:r w:rsidR="006F0216" w:rsidRPr="00D40C16">
        <w:rPr>
          <w:bCs/>
          <w:u w:val="single"/>
        </w:rPr>
        <w:tab/>
      </w:r>
    </w:p>
    <w:p w:rsidR="004776A1" w:rsidRDefault="004776A1" w:rsidP="0086166A">
      <w:pPr>
        <w:autoSpaceDE w:val="0"/>
        <w:autoSpaceDN w:val="0"/>
        <w:adjustRightInd w:val="0"/>
        <w:rPr>
          <w:bCs/>
        </w:rPr>
      </w:pPr>
    </w:p>
    <w:p w:rsidR="0086166A" w:rsidRDefault="0086166A" w:rsidP="004776A1">
      <w:pPr>
        <w:autoSpaceDE w:val="0"/>
        <w:autoSpaceDN w:val="0"/>
        <w:adjustRightInd w:val="0"/>
        <w:ind w:left="720"/>
        <w:rPr>
          <w:bCs/>
        </w:rPr>
      </w:pPr>
      <w:r w:rsidRPr="00AA7110">
        <w:rPr>
          <w:bCs/>
        </w:rPr>
        <w:t>If the marker is suggested for placement inside a park, specify exact location within the</w:t>
      </w:r>
      <w:r w:rsidR="004776A1">
        <w:rPr>
          <w:bCs/>
        </w:rPr>
        <w:t xml:space="preserve"> </w:t>
      </w:r>
      <w:r w:rsidRPr="00AA7110">
        <w:rPr>
          <w:bCs/>
        </w:rPr>
        <w:t>park:</w:t>
      </w:r>
      <w:r w:rsidR="003E1FD0">
        <w:rPr>
          <w:bCs/>
        </w:rPr>
        <w:t xml:space="preserve"> </w:t>
      </w:r>
      <w:r w:rsidR="003E1FD0" w:rsidRPr="003E1FD0">
        <w:rPr>
          <w:bCs/>
          <w:i/>
          <w:sz w:val="20"/>
          <w:szCs w:val="20"/>
        </w:rPr>
        <w:t>(“Adja</w:t>
      </w:r>
      <w:r w:rsidR="00FD3FA9">
        <w:rPr>
          <w:bCs/>
          <w:i/>
          <w:sz w:val="20"/>
          <w:szCs w:val="20"/>
        </w:rPr>
        <w:t>cent to gazebo in Memorial Park;</w:t>
      </w:r>
      <w:r w:rsidR="003E1FD0" w:rsidRPr="003E1FD0">
        <w:rPr>
          <w:bCs/>
          <w:i/>
          <w:sz w:val="20"/>
          <w:szCs w:val="20"/>
        </w:rPr>
        <w:t xml:space="preserve"> along </w:t>
      </w:r>
      <w:smartTag w:uri="urn:schemas-microsoft-com:office:smarttags" w:element="Street">
        <w:smartTag w:uri="urn:schemas-microsoft-com:office:smarttags" w:element="address">
          <w:r w:rsidR="003E1FD0" w:rsidRPr="003E1FD0">
            <w:rPr>
              <w:bCs/>
              <w:i/>
              <w:sz w:val="20"/>
              <w:szCs w:val="20"/>
            </w:rPr>
            <w:t>Main Street</w:t>
          </w:r>
        </w:smartTag>
      </w:smartTag>
      <w:r w:rsidR="003E1FD0" w:rsidRPr="003E1FD0">
        <w:rPr>
          <w:bCs/>
          <w:i/>
          <w:sz w:val="20"/>
          <w:szCs w:val="20"/>
        </w:rPr>
        <w:t xml:space="preserve"> side of park”)</w:t>
      </w:r>
    </w:p>
    <w:p w:rsidR="006F0216" w:rsidRDefault="006F0216" w:rsidP="006F0216">
      <w:pPr>
        <w:tabs>
          <w:tab w:val="right" w:leader="underscore" w:pos="9360"/>
        </w:tabs>
        <w:autoSpaceDE w:val="0"/>
        <w:autoSpaceDN w:val="0"/>
        <w:adjustRightInd w:val="0"/>
        <w:ind w:left="720"/>
        <w:rPr>
          <w:bCs/>
        </w:rPr>
      </w:pPr>
      <w:r>
        <w:rPr>
          <w:bCs/>
        </w:rPr>
        <w:lastRenderedPageBreak/>
        <w:tab/>
      </w:r>
    </w:p>
    <w:p w:rsidR="00FD3FA9" w:rsidRDefault="00FD3FA9" w:rsidP="006F0216">
      <w:pPr>
        <w:tabs>
          <w:tab w:val="right" w:leader="underscore" w:pos="9360"/>
        </w:tabs>
        <w:autoSpaceDE w:val="0"/>
        <w:autoSpaceDN w:val="0"/>
        <w:adjustRightInd w:val="0"/>
        <w:ind w:left="720"/>
        <w:rPr>
          <w:bCs/>
        </w:rPr>
      </w:pPr>
    </w:p>
    <w:p w:rsidR="00FD3FA9" w:rsidRPr="00AA7110" w:rsidRDefault="00FD3FA9" w:rsidP="00FD3FA9">
      <w:pPr>
        <w:tabs>
          <w:tab w:val="right" w:leader="underscore" w:pos="9360"/>
        </w:tabs>
        <w:autoSpaceDE w:val="0"/>
        <w:autoSpaceDN w:val="0"/>
        <w:adjustRightInd w:val="0"/>
        <w:ind w:left="720"/>
        <w:rPr>
          <w:bCs/>
        </w:rPr>
      </w:pPr>
      <w:r>
        <w:rPr>
          <w:bCs/>
        </w:rPr>
        <w:tab/>
      </w:r>
    </w:p>
    <w:p w:rsidR="004776A1" w:rsidRDefault="004776A1" w:rsidP="0086166A">
      <w:pPr>
        <w:autoSpaceDE w:val="0"/>
        <w:autoSpaceDN w:val="0"/>
        <w:adjustRightInd w:val="0"/>
        <w:rPr>
          <w:bCs/>
        </w:rPr>
      </w:pPr>
    </w:p>
    <w:p w:rsidR="004776A1" w:rsidRDefault="004776A1" w:rsidP="0086166A">
      <w:pPr>
        <w:autoSpaceDE w:val="0"/>
        <w:autoSpaceDN w:val="0"/>
        <w:adjustRightInd w:val="0"/>
        <w:rPr>
          <w:bCs/>
        </w:rPr>
      </w:pPr>
    </w:p>
    <w:p w:rsidR="00662614" w:rsidRDefault="00662614" w:rsidP="008541AD">
      <w:pPr>
        <w:autoSpaceDE w:val="0"/>
        <w:autoSpaceDN w:val="0"/>
        <w:adjustRightInd w:val="0"/>
        <w:rPr>
          <w:rFonts w:ascii="Arial" w:hAnsi="Arial" w:cs="Arial"/>
          <w:bCs/>
          <w:sz w:val="18"/>
          <w:szCs w:val="18"/>
          <w:u w:val="single"/>
        </w:rPr>
      </w:pPr>
    </w:p>
    <w:p w:rsidR="00662614" w:rsidRDefault="00662614" w:rsidP="008541AD">
      <w:pPr>
        <w:autoSpaceDE w:val="0"/>
        <w:autoSpaceDN w:val="0"/>
        <w:adjustRightInd w:val="0"/>
        <w:rPr>
          <w:rFonts w:ascii="Arial" w:hAnsi="Arial" w:cs="Arial"/>
          <w:bCs/>
          <w:sz w:val="18"/>
          <w:szCs w:val="18"/>
          <w:u w:val="single"/>
        </w:rPr>
      </w:pPr>
    </w:p>
    <w:p w:rsidR="008541AD" w:rsidRPr="008541AD" w:rsidRDefault="008541AD" w:rsidP="008541AD">
      <w:pPr>
        <w:autoSpaceDE w:val="0"/>
        <w:autoSpaceDN w:val="0"/>
        <w:adjustRightInd w:val="0"/>
        <w:rPr>
          <w:rFonts w:ascii="Arial" w:hAnsi="Arial" w:cs="Arial"/>
          <w:bCs/>
          <w:sz w:val="18"/>
          <w:szCs w:val="18"/>
          <w:u w:val="single"/>
        </w:rPr>
      </w:pPr>
      <w:smartTag w:uri="urn:schemas-microsoft-com:office:smarttags" w:element="State">
        <w:smartTag w:uri="urn:schemas-microsoft-com:office:smarttags" w:element="place">
          <w:r w:rsidRPr="008541AD">
            <w:rPr>
              <w:rFonts w:ascii="Arial" w:hAnsi="Arial" w:cs="Arial"/>
              <w:bCs/>
              <w:sz w:val="18"/>
              <w:szCs w:val="18"/>
              <w:u w:val="single"/>
            </w:rPr>
            <w:t>Pennsylvania</w:t>
          </w:r>
        </w:smartTag>
      </w:smartTag>
      <w:r w:rsidRPr="008541AD">
        <w:rPr>
          <w:rFonts w:ascii="Arial" w:hAnsi="Arial" w:cs="Arial"/>
          <w:bCs/>
          <w:sz w:val="18"/>
          <w:szCs w:val="18"/>
          <w:u w:val="single"/>
        </w:rPr>
        <w:t xml:space="preserve"> Historical Marker Nomination Form </w:t>
      </w:r>
    </w:p>
    <w:p w:rsidR="003E1FD0" w:rsidRDefault="003E1FD0" w:rsidP="0086166A">
      <w:pPr>
        <w:autoSpaceDE w:val="0"/>
        <w:autoSpaceDN w:val="0"/>
        <w:adjustRightInd w:val="0"/>
        <w:rPr>
          <w:bCs/>
        </w:rPr>
      </w:pPr>
    </w:p>
    <w:p w:rsidR="003E1FD0" w:rsidRDefault="003E1FD0" w:rsidP="0086166A">
      <w:pPr>
        <w:autoSpaceDE w:val="0"/>
        <w:autoSpaceDN w:val="0"/>
        <w:adjustRightInd w:val="0"/>
        <w:rPr>
          <w:bCs/>
        </w:rPr>
      </w:pPr>
    </w:p>
    <w:p w:rsidR="0086166A" w:rsidRPr="00AA7110" w:rsidRDefault="0086166A" w:rsidP="003E1FD0">
      <w:pPr>
        <w:autoSpaceDE w:val="0"/>
        <w:autoSpaceDN w:val="0"/>
        <w:adjustRightInd w:val="0"/>
        <w:ind w:firstLine="720"/>
        <w:rPr>
          <w:bCs/>
        </w:rPr>
      </w:pPr>
      <w:r w:rsidRPr="00AA7110">
        <w:rPr>
          <w:bCs/>
        </w:rPr>
        <w:t xml:space="preserve">8. </w:t>
      </w:r>
      <w:r w:rsidR="003E1FD0">
        <w:rPr>
          <w:bCs/>
        </w:rPr>
        <w:tab/>
      </w:r>
      <w:r w:rsidRPr="00AA7110">
        <w:rPr>
          <w:bCs/>
        </w:rPr>
        <w:t>Please provide information on yourself as preparer of this form:</w:t>
      </w:r>
    </w:p>
    <w:p w:rsidR="003E1FD0" w:rsidRDefault="003E1FD0" w:rsidP="0086166A">
      <w:pPr>
        <w:autoSpaceDE w:val="0"/>
        <w:autoSpaceDN w:val="0"/>
        <w:adjustRightInd w:val="0"/>
        <w:rPr>
          <w:bCs/>
        </w:rPr>
      </w:pPr>
    </w:p>
    <w:p w:rsidR="00D51C73" w:rsidRDefault="00DB0ACB" w:rsidP="00D40C16">
      <w:pPr>
        <w:tabs>
          <w:tab w:val="right" w:leader="underscore" w:pos="5400"/>
          <w:tab w:val="right" w:leader="underscore" w:pos="9360"/>
        </w:tabs>
        <w:autoSpaceDE w:val="0"/>
        <w:autoSpaceDN w:val="0"/>
        <w:adjustRightInd w:val="0"/>
        <w:ind w:left="720" w:firstLine="720"/>
        <w:rPr>
          <w:bCs/>
          <w:u w:val="single"/>
        </w:rPr>
      </w:pPr>
      <w:r>
        <w:rPr>
          <w:bCs/>
        </w:rPr>
        <w:t>Name:</w:t>
      </w:r>
      <w:r w:rsidR="005B4D28">
        <w:rPr>
          <w:bCs/>
        </w:rPr>
        <w:t xml:space="preserve"> </w:t>
      </w:r>
      <w:r w:rsidR="005B4D28" w:rsidRPr="005B4D28">
        <w:rPr>
          <w:bCs/>
          <w:u w:val="single"/>
        </w:rPr>
        <w:t>Dylan Han</w:t>
      </w:r>
      <w:r w:rsidR="00D40C16">
        <w:rPr>
          <w:bCs/>
          <w:u w:val="single"/>
        </w:rPr>
        <w:t>ey_________________________________________________</w:t>
      </w:r>
    </w:p>
    <w:p w:rsidR="00D40C16" w:rsidRDefault="00D40C16" w:rsidP="00D40C16">
      <w:pPr>
        <w:tabs>
          <w:tab w:val="right" w:leader="underscore" w:pos="5400"/>
          <w:tab w:val="right" w:leader="underscore" w:pos="9360"/>
        </w:tabs>
        <w:autoSpaceDE w:val="0"/>
        <w:autoSpaceDN w:val="0"/>
        <w:adjustRightInd w:val="0"/>
        <w:ind w:left="720" w:firstLine="720"/>
        <w:rPr>
          <w:bCs/>
        </w:rPr>
      </w:pPr>
    </w:p>
    <w:p w:rsidR="003E1FD0" w:rsidRDefault="00D51C73" w:rsidP="00D51C73">
      <w:pPr>
        <w:tabs>
          <w:tab w:val="right" w:leader="underscore" w:pos="5400"/>
          <w:tab w:val="right" w:leader="underscore" w:pos="9360"/>
        </w:tabs>
        <w:autoSpaceDE w:val="0"/>
        <w:autoSpaceDN w:val="0"/>
        <w:adjustRightInd w:val="0"/>
        <w:ind w:left="720" w:firstLine="720"/>
        <w:rPr>
          <w:bCs/>
        </w:rPr>
      </w:pPr>
      <w:r>
        <w:rPr>
          <w:bCs/>
        </w:rPr>
        <w:t xml:space="preserve">Address: </w:t>
      </w:r>
      <w:r w:rsidR="00D40C16">
        <w:rPr>
          <w:bCs/>
          <w:u w:val="single"/>
        </w:rPr>
        <w:t xml:space="preserve">1290 </w:t>
      </w:r>
      <w:proofErr w:type="spellStart"/>
      <w:r w:rsidR="00D40C16">
        <w:rPr>
          <w:bCs/>
          <w:u w:val="single"/>
        </w:rPr>
        <w:t>Rostraver</w:t>
      </w:r>
      <w:proofErr w:type="spellEnd"/>
      <w:r w:rsidR="00D40C16">
        <w:rPr>
          <w:bCs/>
          <w:u w:val="single"/>
        </w:rPr>
        <w:t xml:space="preserve"> Road_______________________________________</w:t>
      </w:r>
    </w:p>
    <w:p w:rsidR="00D51C73" w:rsidRDefault="00D51C73" w:rsidP="00D51C73">
      <w:pPr>
        <w:tabs>
          <w:tab w:val="right" w:leader="underscore" w:pos="5400"/>
          <w:tab w:val="right" w:leader="underscore" w:pos="9360"/>
        </w:tabs>
        <w:autoSpaceDE w:val="0"/>
        <w:autoSpaceDN w:val="0"/>
        <w:adjustRightInd w:val="0"/>
        <w:ind w:left="720" w:firstLine="720"/>
        <w:rPr>
          <w:bCs/>
        </w:rPr>
      </w:pPr>
    </w:p>
    <w:p w:rsidR="003E1FD0" w:rsidRPr="00AA7110" w:rsidRDefault="002E42EB" w:rsidP="00DB0ACB">
      <w:pPr>
        <w:tabs>
          <w:tab w:val="left" w:leader="underscore" w:pos="5760"/>
          <w:tab w:val="left" w:leader="underscore" w:pos="7560"/>
          <w:tab w:val="right" w:leader="underscore" w:pos="9360"/>
        </w:tabs>
        <w:autoSpaceDE w:val="0"/>
        <w:autoSpaceDN w:val="0"/>
        <w:adjustRightInd w:val="0"/>
        <w:ind w:left="720" w:firstLine="720"/>
        <w:rPr>
          <w:bCs/>
        </w:rPr>
      </w:pPr>
      <w:r>
        <w:rPr>
          <w:b/>
          <w:bCs/>
          <w:noProof/>
        </w:rPr>
        <mc:AlternateContent>
          <mc:Choice Requires="wps">
            <w:drawing>
              <wp:anchor distT="0" distB="0" distL="114300" distR="114300" simplePos="0" relativeHeight="251657728" behindDoc="1" locked="0" layoutInCell="1" allowOverlap="1">
                <wp:simplePos x="0" y="0"/>
                <wp:positionH relativeFrom="column">
                  <wp:posOffset>4800600</wp:posOffset>
                </wp:positionH>
                <wp:positionV relativeFrom="paragraph">
                  <wp:posOffset>158750</wp:posOffset>
                </wp:positionV>
                <wp:extent cx="1143000" cy="342900"/>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5655" w:rsidRPr="00447DC0" w:rsidRDefault="00095655">
                            <w:pPr>
                              <w:rPr>
                                <w:sz w:val="20"/>
                                <w:szCs w:val="20"/>
                              </w:rPr>
                            </w:pPr>
                            <w:r w:rsidRPr="00447DC0">
                              <w:rPr>
                                <w:sz w:val="20"/>
                                <w:szCs w:val="20"/>
                              </w:rPr>
                              <w:t xml:space="preserve">Zip + four </w:t>
                            </w:r>
                            <w:proofErr w:type="gramStart"/>
                            <w:r w:rsidRPr="00447DC0">
                              <w:rPr>
                                <w:sz w:val="20"/>
                                <w:szCs w:val="20"/>
                              </w:rPr>
                              <w:t>code</w:t>
                            </w:r>
                            <w:proofErr w:type="gramEnd"/>
                            <w:r w:rsidRPr="00447DC0">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8pt;margin-top:12.5pt;width:9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" stroked="f">
                <v:textbox>
                  <w:txbxContent>
                    <w:p w:rsidR="00095655" w:rsidRPr="00447DC0" w:rsidRDefault="00095655">
                      <w:pPr>
                        <w:rPr>
                          <w:sz w:val="20"/>
                          <w:szCs w:val="20"/>
                        </w:rPr>
                      </w:pPr>
                      <w:r w:rsidRPr="00447DC0">
                        <w:rPr>
                          <w:sz w:val="20"/>
                          <w:szCs w:val="20"/>
                        </w:rPr>
                        <w:t xml:space="preserve">Zip + four </w:t>
                      </w:r>
                      <w:proofErr w:type="gramStart"/>
                      <w:r w:rsidRPr="00447DC0">
                        <w:rPr>
                          <w:sz w:val="20"/>
                          <w:szCs w:val="20"/>
                        </w:rPr>
                        <w:t>code</w:t>
                      </w:r>
                      <w:proofErr w:type="gramEnd"/>
                      <w:r w:rsidRPr="00447DC0">
                        <w:rPr>
                          <w:sz w:val="20"/>
                          <w:szCs w:val="20"/>
                        </w:rPr>
                        <w:t xml:space="preserve"> </w:t>
                      </w:r>
                    </w:p>
                  </w:txbxContent>
                </v:textbox>
              </v:shape>
            </w:pict>
          </mc:Fallback>
        </mc:AlternateContent>
      </w:r>
      <w:r w:rsidR="00DB0ACB">
        <w:rPr>
          <w:bCs/>
        </w:rPr>
        <w:t xml:space="preserve">City: </w:t>
      </w:r>
      <w:r w:rsidR="00D40C16">
        <w:rPr>
          <w:bCs/>
          <w:u w:val="single"/>
        </w:rPr>
        <w:t>Belle Vernon</w:t>
      </w:r>
      <w:r w:rsidR="00DB0ACB">
        <w:rPr>
          <w:bCs/>
        </w:rPr>
        <w:tab/>
        <w:t xml:space="preserve"> State: </w:t>
      </w:r>
      <w:r w:rsidR="00D40C16">
        <w:rPr>
          <w:bCs/>
          <w:u w:val="single"/>
        </w:rPr>
        <w:t>PA</w:t>
      </w:r>
      <w:r w:rsidR="00DB0ACB">
        <w:rPr>
          <w:bCs/>
        </w:rPr>
        <w:tab/>
        <w:t xml:space="preserve">  Zip:</w:t>
      </w:r>
      <w:r w:rsidR="00D40C16">
        <w:rPr>
          <w:bCs/>
          <w:u w:val="single"/>
        </w:rPr>
        <w:t>15012</w:t>
      </w:r>
      <w:r w:rsidR="00DB0ACB">
        <w:rPr>
          <w:bCs/>
        </w:rPr>
        <w:tab/>
      </w:r>
    </w:p>
    <w:p w:rsidR="003E1FD0" w:rsidRDefault="003E1FD0" w:rsidP="003E1FD0">
      <w:pPr>
        <w:tabs>
          <w:tab w:val="right" w:leader="underscore" w:pos="5400"/>
          <w:tab w:val="right" w:leader="underscore" w:pos="9360"/>
        </w:tabs>
        <w:autoSpaceDE w:val="0"/>
        <w:autoSpaceDN w:val="0"/>
        <w:adjustRightInd w:val="0"/>
        <w:ind w:left="720" w:firstLine="720"/>
        <w:rPr>
          <w:bCs/>
        </w:rPr>
      </w:pPr>
    </w:p>
    <w:p w:rsidR="0086166A" w:rsidRPr="00AA7110" w:rsidRDefault="00DB0ACB" w:rsidP="003E1FD0">
      <w:pPr>
        <w:tabs>
          <w:tab w:val="right" w:leader="underscore" w:pos="5400"/>
          <w:tab w:val="right" w:leader="underscore" w:pos="9360"/>
        </w:tabs>
        <w:autoSpaceDE w:val="0"/>
        <w:autoSpaceDN w:val="0"/>
        <w:adjustRightInd w:val="0"/>
        <w:ind w:left="720" w:firstLine="720"/>
        <w:rPr>
          <w:bCs/>
        </w:rPr>
      </w:pPr>
      <w:r>
        <w:rPr>
          <w:bCs/>
        </w:rPr>
        <w:t xml:space="preserve">Telephone: ( </w:t>
      </w:r>
      <w:r w:rsidR="00D40C16">
        <w:rPr>
          <w:bCs/>
        </w:rPr>
        <w:t>724</w:t>
      </w:r>
      <w:r>
        <w:rPr>
          <w:bCs/>
        </w:rPr>
        <w:t xml:space="preserve">  )</w:t>
      </w:r>
      <w:r w:rsidR="00D40C16">
        <w:rPr>
          <w:bCs/>
          <w:u w:val="single"/>
        </w:rPr>
        <w:t>579-5131___________________________________________</w:t>
      </w:r>
      <w:r>
        <w:rPr>
          <w:bCs/>
        </w:rPr>
        <w:tab/>
      </w:r>
      <w:r>
        <w:rPr>
          <w:bCs/>
        </w:rPr>
        <w:tab/>
      </w:r>
    </w:p>
    <w:p w:rsidR="003E1FD0" w:rsidRDefault="003E1FD0" w:rsidP="0086166A">
      <w:pPr>
        <w:autoSpaceDE w:val="0"/>
        <w:autoSpaceDN w:val="0"/>
        <w:adjustRightInd w:val="0"/>
        <w:rPr>
          <w:bCs/>
        </w:rPr>
      </w:pPr>
    </w:p>
    <w:p w:rsidR="0086166A" w:rsidRPr="00AA7110" w:rsidRDefault="00DB0ACB" w:rsidP="003E1FD0">
      <w:pPr>
        <w:tabs>
          <w:tab w:val="decimal" w:leader="underscore" w:pos="9360"/>
        </w:tabs>
        <w:autoSpaceDE w:val="0"/>
        <w:autoSpaceDN w:val="0"/>
        <w:adjustRightInd w:val="0"/>
        <w:ind w:left="720" w:firstLine="720"/>
        <w:rPr>
          <w:bCs/>
        </w:rPr>
      </w:pPr>
      <w:r>
        <w:rPr>
          <w:bCs/>
        </w:rPr>
        <w:t>Fax Number:</w:t>
      </w:r>
      <w:r w:rsidR="0086166A" w:rsidRPr="00AA7110">
        <w:rPr>
          <w:bCs/>
        </w:rPr>
        <w:t xml:space="preserve"> (</w:t>
      </w:r>
      <w:r>
        <w:rPr>
          <w:bCs/>
        </w:rPr>
        <w:t xml:space="preserve">   )</w:t>
      </w:r>
      <w:r>
        <w:rPr>
          <w:bCs/>
        </w:rPr>
        <w:tab/>
      </w:r>
    </w:p>
    <w:p w:rsidR="003E1FD0" w:rsidRDefault="003E1FD0" w:rsidP="0086166A">
      <w:pPr>
        <w:autoSpaceDE w:val="0"/>
        <w:autoSpaceDN w:val="0"/>
        <w:adjustRightInd w:val="0"/>
        <w:rPr>
          <w:bCs/>
        </w:rPr>
      </w:pPr>
    </w:p>
    <w:p w:rsidR="0086166A" w:rsidRPr="00AA7110" w:rsidRDefault="00DB0ACB" w:rsidP="003E1FD0">
      <w:pPr>
        <w:tabs>
          <w:tab w:val="right" w:leader="underscore" w:pos="9360"/>
        </w:tabs>
        <w:autoSpaceDE w:val="0"/>
        <w:autoSpaceDN w:val="0"/>
        <w:adjustRightInd w:val="0"/>
        <w:ind w:left="720" w:firstLine="720"/>
        <w:rPr>
          <w:bCs/>
        </w:rPr>
      </w:pPr>
      <w:r>
        <w:rPr>
          <w:bCs/>
        </w:rPr>
        <w:t>E-mail address:</w:t>
      </w:r>
      <w:r w:rsidR="003E1FD0">
        <w:rPr>
          <w:bCs/>
        </w:rPr>
        <w:t xml:space="preserve"> </w:t>
      </w:r>
      <w:r w:rsidR="00D40C16">
        <w:rPr>
          <w:bCs/>
          <w:u w:val="single"/>
        </w:rPr>
        <w:t>aweljhaney@hotmail.com________________________________</w:t>
      </w:r>
      <w:r w:rsidR="003E1FD0">
        <w:rPr>
          <w:bCs/>
        </w:rPr>
        <w:tab/>
      </w:r>
    </w:p>
    <w:p w:rsidR="003E1FD0" w:rsidRDefault="003E1FD0" w:rsidP="003E1FD0">
      <w:pPr>
        <w:autoSpaceDE w:val="0"/>
        <w:autoSpaceDN w:val="0"/>
        <w:adjustRightInd w:val="0"/>
        <w:rPr>
          <w:bCs/>
        </w:rPr>
      </w:pPr>
    </w:p>
    <w:p w:rsidR="005C70DD" w:rsidRDefault="005C70DD" w:rsidP="003E1FD0">
      <w:pPr>
        <w:autoSpaceDE w:val="0"/>
        <w:autoSpaceDN w:val="0"/>
        <w:adjustRightInd w:val="0"/>
        <w:rPr>
          <w:bCs/>
        </w:rPr>
      </w:pPr>
      <w:r>
        <w:rPr>
          <w:bCs/>
        </w:rPr>
        <w:tab/>
      </w:r>
      <w:r>
        <w:rPr>
          <w:bCs/>
        </w:rPr>
        <w:tab/>
        <w:t>Legislative District</w:t>
      </w:r>
      <w:r w:rsidR="00314149">
        <w:rPr>
          <w:bCs/>
        </w:rPr>
        <w:t xml:space="preserve"> or Rep(s)</w:t>
      </w:r>
      <w:r>
        <w:rPr>
          <w:bCs/>
        </w:rPr>
        <w:t xml:space="preserve">: </w:t>
      </w:r>
      <w:r w:rsidR="00D40C16">
        <w:rPr>
          <w:bCs/>
          <w:u w:val="single"/>
        </w:rPr>
        <w:t xml:space="preserve">58th District, Ted </w:t>
      </w:r>
      <w:proofErr w:type="spellStart"/>
      <w:r w:rsidR="00D40C16">
        <w:rPr>
          <w:bCs/>
          <w:u w:val="single"/>
        </w:rPr>
        <w:t>Harhai</w:t>
      </w:r>
      <w:proofErr w:type="spellEnd"/>
      <w:r w:rsidR="00D40C16">
        <w:rPr>
          <w:bCs/>
          <w:u w:val="single"/>
        </w:rPr>
        <w:t xml:space="preserve"> </w:t>
      </w:r>
    </w:p>
    <w:p w:rsidR="003E1FD0" w:rsidRDefault="003E1FD0" w:rsidP="003E1FD0">
      <w:pPr>
        <w:autoSpaceDE w:val="0"/>
        <w:autoSpaceDN w:val="0"/>
        <w:adjustRightInd w:val="0"/>
        <w:ind w:firstLine="720"/>
        <w:rPr>
          <w:bCs/>
        </w:rPr>
      </w:pPr>
    </w:p>
    <w:p w:rsidR="00DB0ACB" w:rsidRDefault="003E1FD0" w:rsidP="003E1FD0">
      <w:pPr>
        <w:autoSpaceDE w:val="0"/>
        <w:autoSpaceDN w:val="0"/>
        <w:adjustRightInd w:val="0"/>
        <w:ind w:left="1440"/>
        <w:rPr>
          <w:bCs/>
          <w:sz w:val="20"/>
          <w:szCs w:val="20"/>
        </w:rPr>
      </w:pPr>
      <w:r>
        <w:rPr>
          <w:bCs/>
        </w:rPr>
        <w:t>If you are writing on behalf of an o</w:t>
      </w:r>
      <w:r w:rsidR="0086166A" w:rsidRPr="00AA7110">
        <w:rPr>
          <w:bCs/>
        </w:rPr>
        <w:t>rgan</w:t>
      </w:r>
      <w:r>
        <w:rPr>
          <w:bCs/>
        </w:rPr>
        <w:t xml:space="preserve">ization, please indicate </w:t>
      </w:r>
      <w:r w:rsidR="00DB0ACB" w:rsidRPr="00AA7110">
        <w:rPr>
          <w:bCs/>
        </w:rPr>
        <w:t>your title</w:t>
      </w:r>
      <w:r w:rsidR="00DB0ACB">
        <w:rPr>
          <w:bCs/>
        </w:rPr>
        <w:t xml:space="preserve"> </w:t>
      </w:r>
      <w:r w:rsidR="00DB0ACB" w:rsidRPr="00AA7110">
        <w:rPr>
          <w:bCs/>
        </w:rPr>
        <w:t>and</w:t>
      </w:r>
      <w:r w:rsidR="00DB0ACB">
        <w:rPr>
          <w:bCs/>
        </w:rPr>
        <w:t xml:space="preserve"> </w:t>
      </w:r>
      <w:r>
        <w:rPr>
          <w:bCs/>
        </w:rPr>
        <w:t>the name of the organization</w:t>
      </w:r>
      <w:r w:rsidR="00DB0ACB">
        <w:rPr>
          <w:bCs/>
        </w:rPr>
        <w:t xml:space="preserve"> </w:t>
      </w:r>
      <w:r w:rsidR="00DB0ACB" w:rsidRPr="00DB0ACB">
        <w:rPr>
          <w:bCs/>
          <w:i/>
          <w:sz w:val="20"/>
          <w:szCs w:val="20"/>
        </w:rPr>
        <w:t>(“President, Eastern Historical Society”)</w:t>
      </w:r>
      <w:r w:rsidR="004A1555">
        <w:rPr>
          <w:bCs/>
          <w:sz w:val="20"/>
          <w:szCs w:val="20"/>
        </w:rPr>
        <w:t xml:space="preserve">.  </w:t>
      </w:r>
    </w:p>
    <w:p w:rsidR="00511A67" w:rsidRDefault="00511A67" w:rsidP="003E1FD0">
      <w:pPr>
        <w:autoSpaceDE w:val="0"/>
        <w:autoSpaceDN w:val="0"/>
        <w:adjustRightInd w:val="0"/>
        <w:ind w:left="1440"/>
        <w:rPr>
          <w:bCs/>
        </w:rPr>
      </w:pPr>
    </w:p>
    <w:p w:rsidR="00DB0ACB" w:rsidRDefault="00DB0ACB" w:rsidP="00DB0ACB">
      <w:pPr>
        <w:tabs>
          <w:tab w:val="right" w:leader="underscore" w:pos="9360"/>
        </w:tabs>
        <w:autoSpaceDE w:val="0"/>
        <w:autoSpaceDN w:val="0"/>
        <w:adjustRightInd w:val="0"/>
        <w:ind w:left="1440"/>
        <w:rPr>
          <w:bCs/>
        </w:rPr>
      </w:pPr>
      <w:r>
        <w:rPr>
          <w:bCs/>
        </w:rPr>
        <w:tab/>
      </w:r>
    </w:p>
    <w:p w:rsidR="003E1FD0" w:rsidRDefault="003E1FD0" w:rsidP="003E1FD0">
      <w:pPr>
        <w:autoSpaceDE w:val="0"/>
        <w:autoSpaceDN w:val="0"/>
        <w:adjustRightInd w:val="0"/>
        <w:ind w:left="1440"/>
        <w:rPr>
          <w:bCs/>
        </w:rPr>
      </w:pPr>
    </w:p>
    <w:p w:rsidR="003E1FD0" w:rsidRPr="00AA7110" w:rsidRDefault="003E1FD0" w:rsidP="003E1FD0">
      <w:pPr>
        <w:autoSpaceDE w:val="0"/>
        <w:autoSpaceDN w:val="0"/>
        <w:adjustRightInd w:val="0"/>
        <w:ind w:left="1440"/>
        <w:rPr>
          <w:bCs/>
        </w:rPr>
      </w:pPr>
    </w:p>
    <w:p w:rsidR="00155642" w:rsidRDefault="00155642" w:rsidP="00DB0ACB">
      <w:pPr>
        <w:tabs>
          <w:tab w:val="right" w:leader="underscore" w:pos="9360"/>
        </w:tabs>
        <w:autoSpaceDE w:val="0"/>
        <w:autoSpaceDN w:val="0"/>
        <w:adjustRightInd w:val="0"/>
        <w:ind w:left="720" w:firstLine="720"/>
        <w:rPr>
          <w:bCs/>
        </w:rPr>
      </w:pPr>
    </w:p>
    <w:p w:rsidR="00155642" w:rsidRDefault="00155642" w:rsidP="00DB0ACB">
      <w:pPr>
        <w:tabs>
          <w:tab w:val="right" w:leader="underscore" w:pos="9360"/>
        </w:tabs>
        <w:autoSpaceDE w:val="0"/>
        <w:autoSpaceDN w:val="0"/>
        <w:adjustRightInd w:val="0"/>
        <w:ind w:left="720" w:firstLine="720"/>
        <w:rPr>
          <w:bCs/>
        </w:rPr>
      </w:pPr>
    </w:p>
    <w:p w:rsidR="00DB0ACB" w:rsidRDefault="0086166A" w:rsidP="00DB0ACB">
      <w:pPr>
        <w:tabs>
          <w:tab w:val="right" w:leader="underscore" w:pos="9360"/>
        </w:tabs>
        <w:autoSpaceDE w:val="0"/>
        <w:autoSpaceDN w:val="0"/>
        <w:adjustRightInd w:val="0"/>
        <w:ind w:left="720" w:firstLine="720"/>
        <w:rPr>
          <w:bCs/>
        </w:rPr>
      </w:pPr>
      <w:r w:rsidRPr="00AA7110">
        <w:rPr>
          <w:bCs/>
        </w:rPr>
        <w:t xml:space="preserve">Your signature: </w:t>
      </w:r>
      <w:r w:rsidR="00DB0ACB">
        <w:rPr>
          <w:bCs/>
        </w:rPr>
        <w:tab/>
      </w:r>
    </w:p>
    <w:p w:rsidR="00DB0ACB" w:rsidRDefault="00DB0ACB" w:rsidP="00DB0ACB">
      <w:pPr>
        <w:autoSpaceDE w:val="0"/>
        <w:autoSpaceDN w:val="0"/>
        <w:adjustRightInd w:val="0"/>
        <w:ind w:left="720" w:firstLine="720"/>
        <w:rPr>
          <w:bCs/>
        </w:rPr>
      </w:pPr>
    </w:p>
    <w:p w:rsidR="0086166A" w:rsidRPr="00AA7110" w:rsidRDefault="00DB0ACB" w:rsidP="00DB0ACB">
      <w:pPr>
        <w:tabs>
          <w:tab w:val="right" w:leader="underscore" w:pos="9360"/>
        </w:tabs>
        <w:autoSpaceDE w:val="0"/>
        <w:autoSpaceDN w:val="0"/>
        <w:adjustRightInd w:val="0"/>
        <w:ind w:left="720" w:firstLine="720"/>
        <w:rPr>
          <w:bCs/>
        </w:rPr>
      </w:pPr>
      <w:r>
        <w:rPr>
          <w:bCs/>
        </w:rPr>
        <w:t>Submission date:</w:t>
      </w:r>
      <w:r>
        <w:rPr>
          <w:bCs/>
        </w:rPr>
        <w:tab/>
      </w:r>
    </w:p>
    <w:p w:rsidR="003E1FD0" w:rsidRDefault="003E1FD0" w:rsidP="0086166A">
      <w:pPr>
        <w:autoSpaceDE w:val="0"/>
        <w:autoSpaceDN w:val="0"/>
        <w:adjustRightInd w:val="0"/>
        <w:rPr>
          <w:bCs/>
        </w:rPr>
      </w:pPr>
    </w:p>
    <w:p w:rsidR="005C480C" w:rsidRDefault="005C480C" w:rsidP="003E1FD0">
      <w:pPr>
        <w:autoSpaceDE w:val="0"/>
        <w:autoSpaceDN w:val="0"/>
        <w:adjustRightInd w:val="0"/>
        <w:ind w:left="720"/>
        <w:rPr>
          <w:bCs/>
        </w:rPr>
      </w:pPr>
    </w:p>
    <w:p w:rsidR="005C480C" w:rsidRDefault="003E1FD0" w:rsidP="005C480C">
      <w:pPr>
        <w:autoSpaceDE w:val="0"/>
        <w:autoSpaceDN w:val="0"/>
        <w:adjustRightInd w:val="0"/>
        <w:rPr>
          <w:bCs/>
        </w:rPr>
      </w:pPr>
      <w:r>
        <w:rPr>
          <w:bCs/>
        </w:rPr>
        <w:t>Please subm</w:t>
      </w:r>
      <w:r w:rsidR="00CB6DAB">
        <w:rPr>
          <w:bCs/>
        </w:rPr>
        <w:t>it your nomination (pages 5 to 8</w:t>
      </w:r>
      <w:r>
        <w:rPr>
          <w:bCs/>
        </w:rPr>
        <w:t xml:space="preserve"> only) </w:t>
      </w:r>
      <w:r w:rsidR="0086166A" w:rsidRPr="00AA7110">
        <w:rPr>
          <w:bCs/>
        </w:rPr>
        <w:t>withou</w:t>
      </w:r>
      <w:r w:rsidR="00FD3FA9">
        <w:rPr>
          <w:bCs/>
        </w:rPr>
        <w:t xml:space="preserve">t using cover, page protectors, </w:t>
      </w:r>
      <w:r w:rsidR="00D855B0">
        <w:rPr>
          <w:bCs/>
        </w:rPr>
        <w:t>b</w:t>
      </w:r>
      <w:r w:rsidR="0086166A" w:rsidRPr="00AA7110">
        <w:rPr>
          <w:bCs/>
        </w:rPr>
        <w:t>indings, and other</w:t>
      </w:r>
      <w:r>
        <w:rPr>
          <w:bCs/>
        </w:rPr>
        <w:t xml:space="preserve"> </w:t>
      </w:r>
      <w:r w:rsidR="0086166A" w:rsidRPr="00AA7110">
        <w:rPr>
          <w:bCs/>
        </w:rPr>
        <w:t>“presentation” materials.</w:t>
      </w:r>
      <w:r>
        <w:rPr>
          <w:bCs/>
        </w:rPr>
        <w:t xml:space="preserve"> </w:t>
      </w:r>
      <w:r w:rsidR="00FA0364">
        <w:rPr>
          <w:bCs/>
        </w:rPr>
        <w:t xml:space="preserve">Annual postmark deadline is </w:t>
      </w:r>
      <w:r w:rsidR="00FA0364" w:rsidRPr="00FA0364">
        <w:rPr>
          <w:b/>
          <w:bCs/>
        </w:rPr>
        <w:t>December 1</w:t>
      </w:r>
      <w:r w:rsidR="00FA0364">
        <w:rPr>
          <w:bCs/>
        </w:rPr>
        <w:t>.</w:t>
      </w:r>
    </w:p>
    <w:p w:rsidR="005C480C" w:rsidRDefault="005C480C" w:rsidP="005C480C">
      <w:pPr>
        <w:autoSpaceDE w:val="0"/>
        <w:autoSpaceDN w:val="0"/>
        <w:adjustRightInd w:val="0"/>
        <w:rPr>
          <w:bCs/>
        </w:rPr>
      </w:pPr>
    </w:p>
    <w:p w:rsidR="0086166A" w:rsidRPr="007E62AB" w:rsidRDefault="0086166A" w:rsidP="005C480C">
      <w:pPr>
        <w:autoSpaceDE w:val="0"/>
        <w:autoSpaceDN w:val="0"/>
        <w:adjustRightInd w:val="0"/>
        <w:rPr>
          <w:bCs/>
          <w:sz w:val="22"/>
          <w:szCs w:val="22"/>
        </w:rPr>
      </w:pPr>
      <w:r w:rsidRPr="007E62AB">
        <w:rPr>
          <w:bCs/>
          <w:sz w:val="22"/>
          <w:szCs w:val="22"/>
        </w:rPr>
        <w:t>Return twelve (12) copies of your completed nomination form</w:t>
      </w:r>
      <w:r w:rsidR="00B76B53" w:rsidRPr="007E62AB">
        <w:rPr>
          <w:bCs/>
          <w:sz w:val="22"/>
          <w:szCs w:val="22"/>
        </w:rPr>
        <w:t xml:space="preserve"> </w:t>
      </w:r>
      <w:r w:rsidR="00411415">
        <w:rPr>
          <w:bCs/>
          <w:sz w:val="22"/>
          <w:szCs w:val="22"/>
        </w:rPr>
        <w:t>including</w:t>
      </w:r>
      <w:r w:rsidRPr="007E62AB">
        <w:rPr>
          <w:bCs/>
          <w:sz w:val="22"/>
          <w:szCs w:val="22"/>
        </w:rPr>
        <w:t xml:space="preserve"> any</w:t>
      </w:r>
      <w:r w:rsidR="003E1FD0" w:rsidRPr="007E62AB">
        <w:rPr>
          <w:bCs/>
          <w:sz w:val="22"/>
          <w:szCs w:val="22"/>
        </w:rPr>
        <w:t xml:space="preserve"> </w:t>
      </w:r>
      <w:r w:rsidR="00411415">
        <w:rPr>
          <w:bCs/>
          <w:sz w:val="22"/>
          <w:szCs w:val="22"/>
        </w:rPr>
        <w:t>additional suppo</w:t>
      </w:r>
      <w:r w:rsidR="00BE3D6F">
        <w:rPr>
          <w:bCs/>
          <w:sz w:val="22"/>
          <w:szCs w:val="22"/>
        </w:rPr>
        <w:t xml:space="preserve">rting material, </w:t>
      </w:r>
      <w:r w:rsidR="00411415">
        <w:rPr>
          <w:bCs/>
          <w:sz w:val="22"/>
          <w:szCs w:val="22"/>
        </w:rPr>
        <w:t>collated into twelve (12) complete packets</w:t>
      </w:r>
      <w:r w:rsidR="00BE3D6F">
        <w:rPr>
          <w:bCs/>
          <w:sz w:val="22"/>
          <w:szCs w:val="22"/>
        </w:rPr>
        <w:t xml:space="preserve"> for distribution to evaluators,</w:t>
      </w:r>
      <w:r w:rsidR="00411415">
        <w:rPr>
          <w:bCs/>
          <w:sz w:val="22"/>
          <w:szCs w:val="22"/>
        </w:rPr>
        <w:t xml:space="preserve"> </w:t>
      </w:r>
      <w:r w:rsidRPr="007E62AB">
        <w:rPr>
          <w:bCs/>
          <w:sz w:val="22"/>
          <w:szCs w:val="22"/>
        </w:rPr>
        <w:t>to:</w:t>
      </w:r>
    </w:p>
    <w:p w:rsidR="003E1FD0" w:rsidRPr="007E62AB" w:rsidRDefault="003E1FD0" w:rsidP="0086166A">
      <w:pPr>
        <w:autoSpaceDE w:val="0"/>
        <w:autoSpaceDN w:val="0"/>
        <w:adjustRightInd w:val="0"/>
        <w:rPr>
          <w:bCs/>
          <w:sz w:val="22"/>
          <w:szCs w:val="22"/>
        </w:rPr>
      </w:pPr>
    </w:p>
    <w:p w:rsidR="005C480C" w:rsidRPr="007E62AB" w:rsidRDefault="0086166A" w:rsidP="005C480C">
      <w:pPr>
        <w:autoSpaceDE w:val="0"/>
        <w:autoSpaceDN w:val="0"/>
        <w:adjustRightInd w:val="0"/>
        <w:ind w:left="720"/>
        <w:rPr>
          <w:bCs/>
          <w:sz w:val="22"/>
          <w:szCs w:val="22"/>
        </w:rPr>
      </w:pPr>
      <w:r w:rsidRPr="007E62AB">
        <w:rPr>
          <w:bCs/>
          <w:sz w:val="22"/>
          <w:szCs w:val="22"/>
        </w:rPr>
        <w:t>Historical Marker Program</w:t>
      </w:r>
      <w:r w:rsidR="005C480C" w:rsidRPr="007E62AB">
        <w:rPr>
          <w:bCs/>
          <w:sz w:val="22"/>
          <w:szCs w:val="22"/>
        </w:rPr>
        <w:t xml:space="preserve"> </w:t>
      </w:r>
    </w:p>
    <w:p w:rsidR="005C480C" w:rsidRPr="007E62AB" w:rsidRDefault="005C480C" w:rsidP="005C480C">
      <w:pPr>
        <w:autoSpaceDE w:val="0"/>
        <w:autoSpaceDN w:val="0"/>
        <w:adjustRightInd w:val="0"/>
        <w:ind w:left="720"/>
        <w:rPr>
          <w:bCs/>
          <w:sz w:val="22"/>
          <w:szCs w:val="22"/>
        </w:rPr>
      </w:pPr>
      <w:smartTag w:uri="urn:schemas-microsoft-com:office:smarttags" w:element="State">
        <w:smartTag w:uri="urn:schemas-microsoft-com:office:smarttags" w:element="place">
          <w:r w:rsidRPr="007E62AB">
            <w:rPr>
              <w:bCs/>
              <w:sz w:val="22"/>
              <w:szCs w:val="22"/>
            </w:rPr>
            <w:t>Pennsylvania</w:t>
          </w:r>
        </w:smartTag>
      </w:smartTag>
      <w:r w:rsidRPr="007E62AB">
        <w:rPr>
          <w:bCs/>
          <w:sz w:val="22"/>
          <w:szCs w:val="22"/>
        </w:rPr>
        <w:t xml:space="preserve"> Historical and Museum Commission</w:t>
      </w:r>
    </w:p>
    <w:p w:rsidR="0086166A" w:rsidRPr="007E62AB" w:rsidRDefault="00736A6D" w:rsidP="005C480C">
      <w:pPr>
        <w:autoSpaceDE w:val="0"/>
        <w:autoSpaceDN w:val="0"/>
        <w:adjustRightInd w:val="0"/>
        <w:ind w:left="720"/>
        <w:rPr>
          <w:bCs/>
          <w:sz w:val="22"/>
          <w:szCs w:val="22"/>
        </w:rPr>
      </w:pPr>
      <w:r>
        <w:rPr>
          <w:bCs/>
          <w:sz w:val="22"/>
          <w:szCs w:val="22"/>
        </w:rPr>
        <w:t>Bureau for Historic Preservation</w:t>
      </w:r>
    </w:p>
    <w:p w:rsidR="0086166A" w:rsidRPr="007E62AB" w:rsidRDefault="00213321" w:rsidP="005C480C">
      <w:pPr>
        <w:autoSpaceDE w:val="0"/>
        <w:autoSpaceDN w:val="0"/>
        <w:adjustRightInd w:val="0"/>
        <w:ind w:left="720"/>
        <w:rPr>
          <w:bCs/>
          <w:sz w:val="22"/>
          <w:szCs w:val="22"/>
        </w:rPr>
      </w:pPr>
      <w:smartTag w:uri="urn:schemas-microsoft-com:office:smarttags" w:element="Street">
        <w:smartTag w:uri="urn:schemas-microsoft-com:office:smarttags" w:element="address">
          <w:r w:rsidRPr="007E62AB">
            <w:rPr>
              <w:bCs/>
              <w:sz w:val="22"/>
              <w:szCs w:val="22"/>
            </w:rPr>
            <w:t>400 North Street</w:t>
          </w:r>
        </w:smartTag>
      </w:smartTag>
      <w:r w:rsidR="0086166A" w:rsidRPr="007E62AB">
        <w:rPr>
          <w:bCs/>
          <w:sz w:val="22"/>
          <w:szCs w:val="22"/>
        </w:rPr>
        <w:t xml:space="preserve">, </w:t>
      </w:r>
      <w:r w:rsidR="00736A6D">
        <w:rPr>
          <w:bCs/>
          <w:sz w:val="22"/>
          <w:szCs w:val="22"/>
        </w:rPr>
        <w:t>2nd Floor</w:t>
      </w:r>
    </w:p>
    <w:p w:rsidR="0086166A" w:rsidRPr="007E62AB" w:rsidRDefault="0086166A" w:rsidP="00213321">
      <w:pPr>
        <w:autoSpaceDE w:val="0"/>
        <w:autoSpaceDN w:val="0"/>
        <w:adjustRightInd w:val="0"/>
        <w:ind w:firstLine="720"/>
        <w:rPr>
          <w:bCs/>
          <w:sz w:val="22"/>
          <w:szCs w:val="22"/>
        </w:rPr>
      </w:pPr>
      <w:smartTag w:uri="urn:schemas-microsoft-com:office:smarttags" w:element="place">
        <w:smartTag w:uri="urn:schemas-microsoft-com:office:smarttags" w:element="City">
          <w:r w:rsidRPr="007E62AB">
            <w:rPr>
              <w:bCs/>
              <w:sz w:val="22"/>
              <w:szCs w:val="22"/>
            </w:rPr>
            <w:t>Harrisburg</w:t>
          </w:r>
        </w:smartTag>
        <w:r w:rsidRPr="007E62AB">
          <w:rPr>
            <w:bCs/>
            <w:sz w:val="22"/>
            <w:szCs w:val="22"/>
          </w:rPr>
          <w:t xml:space="preserve">, </w:t>
        </w:r>
        <w:smartTag w:uri="urn:schemas-microsoft-com:office:smarttags" w:element="State">
          <w:r w:rsidRPr="007E62AB">
            <w:rPr>
              <w:bCs/>
              <w:sz w:val="22"/>
              <w:szCs w:val="22"/>
            </w:rPr>
            <w:t>PA</w:t>
          </w:r>
        </w:smartTag>
        <w:r w:rsidR="00235EEC">
          <w:rPr>
            <w:bCs/>
            <w:sz w:val="22"/>
            <w:szCs w:val="22"/>
          </w:rPr>
          <w:t xml:space="preserve"> </w:t>
        </w:r>
        <w:smartTag w:uri="urn:schemas-microsoft-com:office:smarttags" w:element="PostalCode">
          <w:r w:rsidR="00235EEC">
            <w:rPr>
              <w:bCs/>
              <w:sz w:val="22"/>
              <w:szCs w:val="22"/>
            </w:rPr>
            <w:t>17120-009</w:t>
          </w:r>
          <w:r w:rsidRPr="007E62AB">
            <w:rPr>
              <w:bCs/>
              <w:sz w:val="22"/>
              <w:szCs w:val="22"/>
            </w:rPr>
            <w:t>3</w:t>
          </w:r>
        </w:smartTag>
      </w:smartTag>
    </w:p>
    <w:p w:rsidR="005C480C" w:rsidRPr="007E62AB" w:rsidRDefault="005C480C" w:rsidP="005C480C">
      <w:pPr>
        <w:autoSpaceDE w:val="0"/>
        <w:autoSpaceDN w:val="0"/>
        <w:adjustRightInd w:val="0"/>
        <w:ind w:left="720"/>
        <w:rPr>
          <w:bCs/>
          <w:sz w:val="22"/>
          <w:szCs w:val="22"/>
        </w:rPr>
      </w:pPr>
    </w:p>
    <w:p w:rsidR="005C480C" w:rsidRPr="007E62AB" w:rsidRDefault="0086166A" w:rsidP="0086166A">
      <w:pPr>
        <w:autoSpaceDE w:val="0"/>
        <w:autoSpaceDN w:val="0"/>
        <w:adjustRightInd w:val="0"/>
        <w:rPr>
          <w:bCs/>
          <w:sz w:val="22"/>
          <w:szCs w:val="22"/>
        </w:rPr>
      </w:pPr>
      <w:r w:rsidRPr="007E62AB">
        <w:rPr>
          <w:bCs/>
          <w:sz w:val="22"/>
          <w:szCs w:val="22"/>
        </w:rPr>
        <w:lastRenderedPageBreak/>
        <w:t>If y</w:t>
      </w:r>
      <w:r w:rsidR="005C480C" w:rsidRPr="007E62AB">
        <w:rPr>
          <w:bCs/>
          <w:sz w:val="22"/>
          <w:szCs w:val="22"/>
        </w:rPr>
        <w:t>ou have any questions about compl</w:t>
      </w:r>
      <w:r w:rsidRPr="007E62AB">
        <w:rPr>
          <w:bCs/>
          <w:sz w:val="22"/>
          <w:szCs w:val="22"/>
        </w:rPr>
        <w:t>eting this form,</w:t>
      </w:r>
      <w:r w:rsidR="00736A6D">
        <w:rPr>
          <w:bCs/>
          <w:sz w:val="22"/>
          <w:szCs w:val="22"/>
        </w:rPr>
        <w:t xml:space="preserve"> please contact Karen Galle</w:t>
      </w:r>
      <w:r w:rsidR="005C480C" w:rsidRPr="007E62AB">
        <w:rPr>
          <w:bCs/>
          <w:sz w:val="22"/>
          <w:szCs w:val="22"/>
        </w:rPr>
        <w:t xml:space="preserve"> at  </w:t>
      </w:r>
    </w:p>
    <w:p w:rsidR="005C480C" w:rsidRPr="007E62AB" w:rsidRDefault="005C480C" w:rsidP="0086166A">
      <w:pPr>
        <w:autoSpaceDE w:val="0"/>
        <w:autoSpaceDN w:val="0"/>
        <w:adjustRightInd w:val="0"/>
        <w:rPr>
          <w:bCs/>
          <w:sz w:val="22"/>
          <w:szCs w:val="22"/>
        </w:rPr>
      </w:pPr>
      <w:r w:rsidRPr="007E62AB">
        <w:rPr>
          <w:bCs/>
          <w:sz w:val="22"/>
          <w:szCs w:val="22"/>
        </w:rPr>
        <w:t xml:space="preserve">(717) </w:t>
      </w:r>
      <w:r w:rsidR="00736A6D">
        <w:rPr>
          <w:bCs/>
          <w:sz w:val="22"/>
          <w:szCs w:val="22"/>
        </w:rPr>
        <w:t>705-4266</w:t>
      </w:r>
      <w:r w:rsidR="001156A9">
        <w:rPr>
          <w:bCs/>
          <w:sz w:val="22"/>
          <w:szCs w:val="22"/>
        </w:rPr>
        <w:t>,</w:t>
      </w:r>
      <w:r w:rsidR="00E82989">
        <w:rPr>
          <w:bCs/>
          <w:sz w:val="22"/>
          <w:szCs w:val="22"/>
        </w:rPr>
        <w:t xml:space="preserve"> or via email at:  kgalle@pa.gov</w:t>
      </w:r>
      <w:r w:rsidR="0086166A" w:rsidRPr="007E62AB">
        <w:rPr>
          <w:bCs/>
          <w:sz w:val="22"/>
          <w:szCs w:val="22"/>
        </w:rPr>
        <w:t xml:space="preserve">. </w:t>
      </w:r>
    </w:p>
    <w:p w:rsidR="005C480C" w:rsidRPr="007E62AB" w:rsidRDefault="005C480C" w:rsidP="0086166A">
      <w:pPr>
        <w:autoSpaceDE w:val="0"/>
        <w:autoSpaceDN w:val="0"/>
        <w:adjustRightInd w:val="0"/>
        <w:rPr>
          <w:bCs/>
          <w:sz w:val="22"/>
          <w:szCs w:val="22"/>
        </w:rPr>
      </w:pPr>
    </w:p>
    <w:p w:rsidR="007E62AB" w:rsidRDefault="005C480C" w:rsidP="0086166A">
      <w:pPr>
        <w:autoSpaceDE w:val="0"/>
        <w:autoSpaceDN w:val="0"/>
        <w:adjustRightInd w:val="0"/>
        <w:rPr>
          <w:bCs/>
        </w:rPr>
      </w:pPr>
      <w:r w:rsidRPr="007E62AB">
        <w:rPr>
          <w:bCs/>
          <w:sz w:val="22"/>
          <w:szCs w:val="22"/>
        </w:rPr>
        <w:t>If you</w:t>
      </w:r>
      <w:r w:rsidR="003E1FD0" w:rsidRPr="007E62AB">
        <w:rPr>
          <w:bCs/>
          <w:sz w:val="22"/>
          <w:szCs w:val="22"/>
        </w:rPr>
        <w:t xml:space="preserve"> </w:t>
      </w:r>
      <w:r w:rsidR="0086166A" w:rsidRPr="007E62AB">
        <w:rPr>
          <w:bCs/>
          <w:sz w:val="22"/>
          <w:szCs w:val="22"/>
        </w:rPr>
        <w:t>are deaf, hard of</w:t>
      </w:r>
      <w:r w:rsidRPr="007E62AB">
        <w:rPr>
          <w:bCs/>
          <w:sz w:val="22"/>
          <w:szCs w:val="22"/>
        </w:rPr>
        <w:t xml:space="preserve"> hearing, or speech impaired and</w:t>
      </w:r>
      <w:r w:rsidR="0086166A" w:rsidRPr="007E62AB">
        <w:rPr>
          <w:bCs/>
          <w:sz w:val="22"/>
          <w:szCs w:val="22"/>
        </w:rPr>
        <w:t xml:space="preserve"> wish to contact a hearing person via Text</w:t>
      </w:r>
      <w:r w:rsidRPr="007E62AB">
        <w:rPr>
          <w:bCs/>
          <w:sz w:val="22"/>
          <w:szCs w:val="22"/>
        </w:rPr>
        <w:t xml:space="preserve"> </w:t>
      </w:r>
      <w:r w:rsidR="0086166A" w:rsidRPr="007E62AB">
        <w:rPr>
          <w:bCs/>
          <w:sz w:val="22"/>
          <w:szCs w:val="22"/>
        </w:rPr>
        <w:t>Telephone</w:t>
      </w:r>
      <w:r w:rsidRPr="007E62AB">
        <w:rPr>
          <w:bCs/>
          <w:sz w:val="22"/>
          <w:szCs w:val="22"/>
        </w:rPr>
        <w:t>,</w:t>
      </w:r>
      <w:r w:rsidR="0086166A" w:rsidRPr="007E62AB">
        <w:rPr>
          <w:bCs/>
          <w:sz w:val="22"/>
          <w:szCs w:val="22"/>
        </w:rPr>
        <w:t xml:space="preserve"> </w:t>
      </w:r>
      <w:r w:rsidRPr="007E62AB">
        <w:rPr>
          <w:bCs/>
          <w:sz w:val="22"/>
          <w:szCs w:val="22"/>
        </w:rPr>
        <w:t xml:space="preserve">you </w:t>
      </w:r>
      <w:r w:rsidR="0086166A" w:rsidRPr="007E62AB">
        <w:rPr>
          <w:bCs/>
          <w:sz w:val="22"/>
          <w:szCs w:val="22"/>
        </w:rPr>
        <w:t>may use the PA Relay Center at 1-800-654-5984.</w:t>
      </w:r>
    </w:p>
    <w:sectPr w:rsidR="007E62AB" w:rsidSect="00381F40">
      <w:headerReference w:type="even" r:id="rId9"/>
      <w:headerReference w:type="default" r:id="rId10"/>
      <w:footerReference w:type="even" r:id="rId11"/>
      <w:footerReference w:type="default" r:id="rId12"/>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55" w:rsidRDefault="00095655">
      <w:r>
        <w:separator/>
      </w:r>
    </w:p>
  </w:endnote>
  <w:endnote w:type="continuationSeparator" w:id="0">
    <w:p w:rsidR="00095655" w:rsidRDefault="0009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55" w:rsidRDefault="00095655" w:rsidP="00262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655" w:rsidRDefault="00095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55" w:rsidRDefault="00095655" w:rsidP="00A61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E67">
      <w:rPr>
        <w:rStyle w:val="PageNumber"/>
        <w:noProof/>
      </w:rPr>
      <w:t>4</w:t>
    </w:r>
    <w:r>
      <w:rPr>
        <w:rStyle w:val="PageNumber"/>
      </w:rPr>
      <w:fldChar w:fldCharType="end"/>
    </w:r>
  </w:p>
  <w:p w:rsidR="00095655" w:rsidRDefault="00095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55" w:rsidRDefault="00095655">
      <w:r>
        <w:separator/>
      </w:r>
    </w:p>
  </w:footnote>
  <w:footnote w:type="continuationSeparator" w:id="0">
    <w:p w:rsidR="00095655" w:rsidRDefault="00095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55" w:rsidRDefault="00095655" w:rsidP="00D855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5655" w:rsidRDefault="00095655" w:rsidP="00D855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55" w:rsidRDefault="00095655" w:rsidP="00D855B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2FF5"/>
    <w:multiLevelType w:val="hybridMultilevel"/>
    <w:tmpl w:val="D616B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7D1CC7"/>
    <w:multiLevelType w:val="hybridMultilevel"/>
    <w:tmpl w:val="992E19D4"/>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4EF5712"/>
    <w:multiLevelType w:val="hybridMultilevel"/>
    <w:tmpl w:val="59465DE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6A"/>
    <w:rsid w:val="000351C4"/>
    <w:rsid w:val="00062B1E"/>
    <w:rsid w:val="00095655"/>
    <w:rsid w:val="000C2FFD"/>
    <w:rsid w:val="000C760C"/>
    <w:rsid w:val="000D5234"/>
    <w:rsid w:val="000D6118"/>
    <w:rsid w:val="000D7107"/>
    <w:rsid w:val="000F2E9F"/>
    <w:rsid w:val="001033EF"/>
    <w:rsid w:val="0010522A"/>
    <w:rsid w:val="00111815"/>
    <w:rsid w:val="001120E2"/>
    <w:rsid w:val="001156A9"/>
    <w:rsid w:val="00155642"/>
    <w:rsid w:val="00197536"/>
    <w:rsid w:val="001A48C3"/>
    <w:rsid w:val="001B02EB"/>
    <w:rsid w:val="00205270"/>
    <w:rsid w:val="00213321"/>
    <w:rsid w:val="00235EEC"/>
    <w:rsid w:val="00245558"/>
    <w:rsid w:val="00250CCF"/>
    <w:rsid w:val="00253128"/>
    <w:rsid w:val="002627F4"/>
    <w:rsid w:val="00290BE7"/>
    <w:rsid w:val="002E42EB"/>
    <w:rsid w:val="00305C53"/>
    <w:rsid w:val="003134C6"/>
    <w:rsid w:val="00314149"/>
    <w:rsid w:val="003641ED"/>
    <w:rsid w:val="00371F27"/>
    <w:rsid w:val="00381F40"/>
    <w:rsid w:val="00392161"/>
    <w:rsid w:val="003E1FD0"/>
    <w:rsid w:val="003F13AB"/>
    <w:rsid w:val="004036B9"/>
    <w:rsid w:val="00411415"/>
    <w:rsid w:val="00412DDA"/>
    <w:rsid w:val="00434D1D"/>
    <w:rsid w:val="00447DC0"/>
    <w:rsid w:val="0046208A"/>
    <w:rsid w:val="00467784"/>
    <w:rsid w:val="00473493"/>
    <w:rsid w:val="00474E81"/>
    <w:rsid w:val="004776A1"/>
    <w:rsid w:val="004A1555"/>
    <w:rsid w:val="004C00FC"/>
    <w:rsid w:val="00511A67"/>
    <w:rsid w:val="005218B1"/>
    <w:rsid w:val="0052492B"/>
    <w:rsid w:val="00571238"/>
    <w:rsid w:val="005B4D28"/>
    <w:rsid w:val="005C467C"/>
    <w:rsid w:val="005C480C"/>
    <w:rsid w:val="005C70DD"/>
    <w:rsid w:val="00656AC2"/>
    <w:rsid w:val="00662614"/>
    <w:rsid w:val="006E65B3"/>
    <w:rsid w:val="006F0216"/>
    <w:rsid w:val="007037BC"/>
    <w:rsid w:val="007112D1"/>
    <w:rsid w:val="00736A6D"/>
    <w:rsid w:val="007D5E63"/>
    <w:rsid w:val="007E62AB"/>
    <w:rsid w:val="007F41D8"/>
    <w:rsid w:val="007F7F8B"/>
    <w:rsid w:val="00801931"/>
    <w:rsid w:val="008541AD"/>
    <w:rsid w:val="008558EC"/>
    <w:rsid w:val="0086166A"/>
    <w:rsid w:val="00866B1C"/>
    <w:rsid w:val="00866FA9"/>
    <w:rsid w:val="00883A53"/>
    <w:rsid w:val="008C6C6B"/>
    <w:rsid w:val="00914060"/>
    <w:rsid w:val="00921EDF"/>
    <w:rsid w:val="00940C0D"/>
    <w:rsid w:val="009C4098"/>
    <w:rsid w:val="009D1158"/>
    <w:rsid w:val="009D4C1C"/>
    <w:rsid w:val="00A30F62"/>
    <w:rsid w:val="00A35E67"/>
    <w:rsid w:val="00A61832"/>
    <w:rsid w:val="00A8076B"/>
    <w:rsid w:val="00A85EE6"/>
    <w:rsid w:val="00A87484"/>
    <w:rsid w:val="00A90938"/>
    <w:rsid w:val="00A958C9"/>
    <w:rsid w:val="00AA7110"/>
    <w:rsid w:val="00AB753C"/>
    <w:rsid w:val="00AE4BEF"/>
    <w:rsid w:val="00AE5C8A"/>
    <w:rsid w:val="00B25DF7"/>
    <w:rsid w:val="00B76B53"/>
    <w:rsid w:val="00B777F7"/>
    <w:rsid w:val="00BD76F2"/>
    <w:rsid w:val="00BE23DD"/>
    <w:rsid w:val="00BE3D6F"/>
    <w:rsid w:val="00C24AC4"/>
    <w:rsid w:val="00C2500A"/>
    <w:rsid w:val="00C627E4"/>
    <w:rsid w:val="00C75DD4"/>
    <w:rsid w:val="00CA146B"/>
    <w:rsid w:val="00CB265D"/>
    <w:rsid w:val="00CB6DAB"/>
    <w:rsid w:val="00CC0011"/>
    <w:rsid w:val="00D1217E"/>
    <w:rsid w:val="00D2607D"/>
    <w:rsid w:val="00D40C16"/>
    <w:rsid w:val="00D51C73"/>
    <w:rsid w:val="00D54282"/>
    <w:rsid w:val="00D82B21"/>
    <w:rsid w:val="00D855B0"/>
    <w:rsid w:val="00DB0ACB"/>
    <w:rsid w:val="00DC16A7"/>
    <w:rsid w:val="00DC5448"/>
    <w:rsid w:val="00DC7778"/>
    <w:rsid w:val="00DF7E06"/>
    <w:rsid w:val="00E13685"/>
    <w:rsid w:val="00E82989"/>
    <w:rsid w:val="00F07338"/>
    <w:rsid w:val="00F1674A"/>
    <w:rsid w:val="00F477AE"/>
    <w:rsid w:val="00F515AA"/>
    <w:rsid w:val="00F660C2"/>
    <w:rsid w:val="00FA0364"/>
    <w:rsid w:val="00FB0AE1"/>
    <w:rsid w:val="00FD01E9"/>
    <w:rsid w:val="00FD19D9"/>
    <w:rsid w:val="00FD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5B0"/>
    <w:pPr>
      <w:tabs>
        <w:tab w:val="center" w:pos="4320"/>
        <w:tab w:val="right" w:pos="8640"/>
      </w:tabs>
    </w:pPr>
  </w:style>
  <w:style w:type="character" w:styleId="PageNumber">
    <w:name w:val="page number"/>
    <w:basedOn w:val="DefaultParagraphFont"/>
    <w:rsid w:val="00D855B0"/>
  </w:style>
  <w:style w:type="paragraph" w:styleId="Footer">
    <w:name w:val="footer"/>
    <w:basedOn w:val="Normal"/>
    <w:rsid w:val="00D855B0"/>
    <w:pPr>
      <w:tabs>
        <w:tab w:val="center" w:pos="4320"/>
        <w:tab w:val="right" w:pos="8640"/>
      </w:tabs>
    </w:pPr>
  </w:style>
  <w:style w:type="character" w:styleId="Hyperlink">
    <w:name w:val="Hyperlink"/>
    <w:rsid w:val="00DC5448"/>
    <w:rPr>
      <w:color w:val="0000FF"/>
      <w:u w:val="single"/>
    </w:rPr>
  </w:style>
  <w:style w:type="character" w:customStyle="1" w:styleId="apple-converted-space">
    <w:name w:val="apple-converted-space"/>
    <w:basedOn w:val="DefaultParagraphFont"/>
    <w:rsid w:val="00467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5B0"/>
    <w:pPr>
      <w:tabs>
        <w:tab w:val="center" w:pos="4320"/>
        <w:tab w:val="right" w:pos="8640"/>
      </w:tabs>
    </w:pPr>
  </w:style>
  <w:style w:type="character" w:styleId="PageNumber">
    <w:name w:val="page number"/>
    <w:basedOn w:val="DefaultParagraphFont"/>
    <w:rsid w:val="00D855B0"/>
  </w:style>
  <w:style w:type="paragraph" w:styleId="Footer">
    <w:name w:val="footer"/>
    <w:basedOn w:val="Normal"/>
    <w:rsid w:val="00D855B0"/>
    <w:pPr>
      <w:tabs>
        <w:tab w:val="center" w:pos="4320"/>
        <w:tab w:val="right" w:pos="8640"/>
      </w:tabs>
    </w:pPr>
  </w:style>
  <w:style w:type="character" w:styleId="Hyperlink">
    <w:name w:val="Hyperlink"/>
    <w:rsid w:val="00DC5448"/>
    <w:rPr>
      <w:color w:val="0000FF"/>
      <w:u w:val="single"/>
    </w:rPr>
  </w:style>
  <w:style w:type="character" w:customStyle="1" w:styleId="apple-converted-space">
    <w:name w:val="apple-converted-space"/>
    <w:basedOn w:val="DefaultParagraphFont"/>
    <w:rsid w:val="0046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44140">
      <w:bodyDiv w:val="1"/>
      <w:marLeft w:val="0"/>
      <w:marRight w:val="0"/>
      <w:marTop w:val="0"/>
      <w:marBottom w:val="0"/>
      <w:divBdr>
        <w:top w:val="none" w:sz="0" w:space="0" w:color="auto"/>
        <w:left w:val="none" w:sz="0" w:space="0" w:color="auto"/>
        <w:bottom w:val="none" w:sz="0" w:space="0" w:color="auto"/>
        <w:right w:val="none" w:sz="0" w:space="0" w:color="auto"/>
      </w:divBdr>
      <w:divsChild>
        <w:div w:id="1681816507">
          <w:blockQuote w:val="1"/>
          <w:marLeft w:val="0"/>
          <w:marRight w:val="0"/>
          <w:marTop w:val="150"/>
          <w:marBottom w:val="150"/>
          <w:divBdr>
            <w:top w:val="none" w:sz="0" w:space="0" w:color="auto"/>
            <w:left w:val="single" w:sz="24" w:space="15" w:color="DDDDD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mc.state.pa.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2469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PENNSYLVANIA</vt:lpstr>
    </vt:vector>
  </TitlesOfParts>
  <Company>Pennsylvania Historical and Museum Commission</Company>
  <LinksUpToDate>false</LinksUpToDate>
  <CharactersWithSpaces>15833</CharactersWithSpaces>
  <SharedDoc>false</SharedDoc>
  <HLinks>
    <vt:vector size="6" baseType="variant">
      <vt:variant>
        <vt:i4>851969</vt:i4>
      </vt:variant>
      <vt:variant>
        <vt:i4>0</vt:i4>
      </vt:variant>
      <vt:variant>
        <vt:i4>0</vt:i4>
      </vt:variant>
      <vt:variant>
        <vt:i4>5</vt:i4>
      </vt:variant>
      <vt:variant>
        <vt:lpwstr>http://www.phmc.state.pa.us/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c-jengel</dc:creator>
  <cp:lastModifiedBy>Ross Farmer</cp:lastModifiedBy>
  <cp:revision>6</cp:revision>
  <cp:lastPrinted>2014-03-12T14:43:00Z</cp:lastPrinted>
  <dcterms:created xsi:type="dcterms:W3CDTF">2014-03-11T18:35:00Z</dcterms:created>
  <dcterms:modified xsi:type="dcterms:W3CDTF">2014-03-20T18:43:00Z</dcterms:modified>
</cp:coreProperties>
</file>